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5" w:x="3064" w:y="28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CONFERENZA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EPISCOPALE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SICILIANA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672" w:x="4244" w:y="5820"/>
        <w:widowControl w:val="off"/>
        <w:autoSpaceDE w:val="off"/>
        <w:autoSpaceDN w:val="off"/>
        <w:spacing w:before="0" w:after="0" w:line="1884" w:lineRule="exact"/>
        <w:ind w:left="0" w:right="0" w:firstLine="0"/>
        <w:jc w:val="left"/>
        <w:rPr>
          <w:rFonts w:ascii="AJOGRG+EdwardianScriptITC"/>
          <w:color w:val="000000"/>
          <w:spacing w:val="0"/>
          <w:sz w:val="160"/>
        </w:rPr>
      </w:pPr>
      <w:r>
        <w:rPr>
          <w:rFonts w:ascii="AJOGRG+EdwardianScriptITC"/>
          <w:color w:val="000000"/>
          <w:spacing w:val="0"/>
          <w:sz w:val="160"/>
        </w:rPr>
        <w:t>Pacem</w:t>
      </w:r>
      <w:r>
        <w:rPr>
          <w:rFonts w:ascii="AJOGRG+EdwardianScriptITC"/>
          <w:color w:val="000000"/>
          <w:spacing w:val="0"/>
          <w:sz w:val="160"/>
        </w:rPr>
      </w:r>
    </w:p>
    <w:p>
      <w:pPr>
        <w:pStyle w:val="Normal"/>
        <w:framePr w:w="4218" w:x="4679" w:y="7706"/>
        <w:widowControl w:val="off"/>
        <w:autoSpaceDE w:val="off"/>
        <w:autoSpaceDN w:val="off"/>
        <w:spacing w:before="0" w:after="0" w:line="1884" w:lineRule="exact"/>
        <w:ind w:left="0" w:right="0" w:firstLine="0"/>
        <w:jc w:val="left"/>
        <w:rPr>
          <w:rFonts w:ascii="AJOGRG+EdwardianScriptITC"/>
          <w:color w:val="000000"/>
          <w:spacing w:val="0"/>
          <w:sz w:val="160"/>
        </w:rPr>
      </w:pPr>
      <w:r>
        <w:rPr>
          <w:rFonts w:ascii="AJOGRG+EdwardianScriptITC"/>
          <w:color w:val="000000"/>
          <w:spacing w:val="0"/>
          <w:sz w:val="160"/>
        </w:rPr>
        <w:t>in</w:t>
      </w:r>
      <w:r>
        <w:rPr>
          <w:rFonts w:ascii="AJOGRG+EdwardianScriptITC"/>
          <w:color w:val="000000"/>
          <w:spacing w:val="0"/>
          <w:sz w:val="160"/>
        </w:rPr>
        <w:t xml:space="preserve"> </w:t>
      </w:r>
      <w:r>
        <w:rPr>
          <w:rFonts w:ascii="AJOGRG+EdwardianScriptITC"/>
          <w:color w:val="000000"/>
          <w:spacing w:val="0"/>
          <w:sz w:val="160"/>
        </w:rPr>
        <w:t>Terris</w:t>
      </w:r>
      <w:r>
        <w:rPr>
          <w:rFonts w:ascii="AJOGRG+EdwardianScriptITC"/>
          <w:color w:val="000000"/>
          <w:spacing w:val="0"/>
          <w:sz w:val="160"/>
        </w:rPr>
      </w:r>
    </w:p>
    <w:p>
      <w:pPr>
        <w:pStyle w:val="Normal"/>
        <w:framePr w:w="6730" w:x="2716" w:y="10452"/>
        <w:widowControl w:val="off"/>
        <w:autoSpaceDE w:val="off"/>
        <w:autoSpaceDN w:val="off"/>
        <w:spacing w:before="0" w:after="0" w:line="434" w:lineRule="exact"/>
        <w:ind w:left="0" w:right="0" w:firstLine="0"/>
        <w:jc w:val="left"/>
        <w:rPr>
          <w:rFonts w:ascii="DKJENW+BookAntiqua"/>
          <w:color w:val="000000"/>
          <w:spacing w:val="0"/>
          <w:sz w:val="36"/>
        </w:rPr>
      </w:pPr>
      <w:r>
        <w:rPr>
          <w:rFonts w:ascii="DKJENW+BookAntiqua"/>
          <w:color w:val="000000"/>
          <w:spacing w:val="0"/>
          <w:sz w:val="36"/>
        </w:rPr>
        <w:t>VEGLIA</w:t>
      </w:r>
      <w:r>
        <w:rPr>
          <w:rFonts w:ascii="DKJENW+BookAntiqua"/>
          <w:color w:val="000000"/>
          <w:spacing w:val="0"/>
          <w:sz w:val="36"/>
        </w:rPr>
        <w:t xml:space="preserve"> </w:t>
      </w:r>
      <w:r>
        <w:rPr>
          <w:rFonts w:ascii="DKJENW+BookAntiqua"/>
          <w:color w:val="000000"/>
          <w:spacing w:val="0"/>
          <w:sz w:val="36"/>
        </w:rPr>
        <w:t>DI</w:t>
      </w:r>
      <w:r>
        <w:rPr>
          <w:rFonts w:ascii="DKJENW+BookAntiqua"/>
          <w:color w:val="000000"/>
          <w:spacing w:val="0"/>
          <w:sz w:val="36"/>
        </w:rPr>
        <w:t xml:space="preserve"> </w:t>
      </w:r>
      <w:r>
        <w:rPr>
          <w:rFonts w:ascii="DKJENW+BookAntiqua"/>
          <w:color w:val="000000"/>
          <w:spacing w:val="0"/>
          <w:sz w:val="36"/>
        </w:rPr>
        <w:t>PREGHIERA</w:t>
      </w:r>
      <w:r>
        <w:rPr>
          <w:rFonts w:ascii="DKJENW+BookAntiqua"/>
          <w:color w:val="000000"/>
          <w:spacing w:val="0"/>
          <w:sz w:val="36"/>
        </w:rPr>
        <w:t xml:space="preserve"> </w:t>
      </w:r>
      <w:r>
        <w:rPr>
          <w:rFonts w:ascii="DKJENW+BookAntiqua"/>
          <w:color w:val="000000"/>
          <w:spacing w:val="0"/>
          <w:sz w:val="36"/>
        </w:rPr>
        <w:t>PER</w:t>
      </w:r>
      <w:r>
        <w:rPr>
          <w:rFonts w:ascii="DKJENW+BookAntiqua"/>
          <w:color w:val="000000"/>
          <w:spacing w:val="0"/>
          <w:sz w:val="36"/>
        </w:rPr>
        <w:t xml:space="preserve"> </w:t>
      </w:r>
      <w:r>
        <w:rPr>
          <w:rFonts w:ascii="DKJENW+BookAntiqua"/>
          <w:color w:val="000000"/>
          <w:spacing w:val="0"/>
          <w:sz w:val="36"/>
        </w:rPr>
        <w:t>LA</w:t>
      </w:r>
      <w:r>
        <w:rPr>
          <w:rFonts w:ascii="DKJENW+BookAntiqua"/>
          <w:color w:val="000000"/>
          <w:spacing w:val="0"/>
          <w:sz w:val="36"/>
        </w:rPr>
        <w:t xml:space="preserve"> </w:t>
      </w:r>
      <w:r>
        <w:rPr>
          <w:rFonts w:ascii="DKJENW+BookAntiqua"/>
          <w:color w:val="000000"/>
          <w:spacing w:val="0"/>
          <w:sz w:val="36"/>
        </w:rPr>
        <w:t>PACE</w:t>
      </w:r>
      <w:r>
        <w:rPr>
          <w:rFonts w:ascii="DKJENW+BookAntiqua"/>
          <w:color w:val="000000"/>
          <w:spacing w:val="0"/>
          <w:sz w:val="36"/>
        </w:rPr>
      </w:r>
    </w:p>
    <w:p>
      <w:pPr>
        <w:pStyle w:val="Normal"/>
        <w:framePr w:w="6405" w:x="2878" w:y="1436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Garamond"/>
          <w:color w:val="000000"/>
          <w:spacing w:val="0"/>
          <w:sz w:val="28"/>
        </w:rPr>
      </w:pPr>
      <w:r>
        <w:rPr>
          <w:rFonts w:ascii="Garamond"/>
          <w:color w:val="000000"/>
          <w:spacing w:val="0"/>
          <w:sz w:val="28"/>
        </w:rPr>
        <w:t>S</w:t>
      </w:r>
      <w:r>
        <w:rPr>
          <w:rFonts w:ascii="TWWDPD+Garamond"/>
          <w:color w:val="000000"/>
          <w:spacing w:val="0"/>
          <w:sz w:val="22"/>
        </w:rPr>
        <w:t>ANTUARIO</w:t>
      </w:r>
      <w:r>
        <w:rPr>
          <w:rFonts w:ascii="TWWDPD+Garamond"/>
          <w:color w:val="000000"/>
          <w:spacing w:val="0"/>
          <w:sz w:val="22"/>
        </w:rPr>
        <w:t xml:space="preserve"> </w:t>
      </w:r>
      <w:r>
        <w:rPr>
          <w:rFonts w:ascii="Garamond"/>
          <w:color w:val="000000"/>
          <w:spacing w:val="0"/>
          <w:sz w:val="28"/>
        </w:rPr>
        <w:t>M</w:t>
      </w:r>
      <w:r>
        <w:rPr>
          <w:rFonts w:ascii="TWWDPD+Garamond"/>
          <w:color w:val="000000"/>
          <w:spacing w:val="0"/>
          <w:sz w:val="22"/>
        </w:rPr>
        <w:t>ARIA</w:t>
      </w:r>
      <w:r>
        <w:rPr>
          <w:rFonts w:ascii="TWWDPD+Garamond"/>
          <w:color w:val="000000"/>
          <w:spacing w:val="0"/>
          <w:sz w:val="22"/>
        </w:rPr>
        <w:t xml:space="preserve"> </w:t>
      </w:r>
      <w:r>
        <w:rPr>
          <w:rFonts w:ascii="Garamond"/>
          <w:color w:val="000000"/>
          <w:spacing w:val="0"/>
          <w:sz w:val="28"/>
        </w:rPr>
        <w:t>SS.</w:t>
      </w:r>
      <w:r>
        <w:rPr>
          <w:rFonts w:ascii="TWWDPD+Garamond"/>
          <w:color w:val="000000"/>
          <w:spacing w:val="0"/>
          <w:sz w:val="22"/>
        </w:rPr>
        <w:t>MA</w:t>
      </w:r>
      <w:r>
        <w:rPr>
          <w:rFonts w:ascii="TWWDPD+Garamond"/>
          <w:color w:val="000000"/>
          <w:spacing w:val="0"/>
          <w:sz w:val="22"/>
        </w:rPr>
        <w:t xml:space="preserve"> </w:t>
      </w:r>
      <w:r>
        <w:rPr>
          <w:rFonts w:ascii="TWWDPD+Garamond"/>
          <w:color w:val="000000"/>
          <w:spacing w:val="0"/>
          <w:sz w:val="22"/>
        </w:rPr>
        <w:t>DI</w:t>
      </w:r>
      <w:r>
        <w:rPr>
          <w:rFonts w:ascii="TWWDPD+Garamond"/>
          <w:color w:val="000000"/>
          <w:spacing w:val="0"/>
          <w:sz w:val="22"/>
        </w:rPr>
        <w:t xml:space="preserve"> </w:t>
      </w:r>
      <w:r>
        <w:rPr>
          <w:rFonts w:ascii="Garamond"/>
          <w:color w:val="000000"/>
          <w:spacing w:val="0"/>
          <w:sz w:val="28"/>
        </w:rPr>
        <w:t>V</w:t>
      </w:r>
      <w:r>
        <w:rPr>
          <w:rFonts w:ascii="TWWDPD+Garamond"/>
          <w:color w:val="000000"/>
          <w:spacing w:val="0"/>
          <w:sz w:val="22"/>
        </w:rPr>
        <w:t>ALVERDE</w:t>
      </w:r>
      <w:r>
        <w:rPr>
          <w:rFonts w:ascii="Garamond"/>
          <w:color w:val="000000"/>
          <w:spacing w:val="0"/>
          <w:sz w:val="28"/>
        </w:rPr>
        <w:t>,</w:t>
      </w:r>
      <w:r>
        <w:rPr>
          <w:rFonts w:ascii="Garamond"/>
          <w:color w:val="000000"/>
          <w:spacing w:val="-15"/>
          <w:sz w:val="28"/>
        </w:rPr>
        <w:t xml:space="preserve"> </w:t>
      </w:r>
      <w:r>
        <w:rPr>
          <w:rFonts w:ascii="Garamond"/>
          <w:color w:val="000000"/>
          <w:spacing w:val="0"/>
          <w:sz w:val="28"/>
        </w:rPr>
        <w:t>10</w:t>
      </w:r>
      <w:r>
        <w:rPr>
          <w:rFonts w:ascii="Garamond"/>
          <w:color w:val="000000"/>
          <w:spacing w:val="-15"/>
          <w:sz w:val="28"/>
        </w:rPr>
        <w:t xml:space="preserve"> </w:t>
      </w:r>
      <w:r>
        <w:rPr>
          <w:rFonts w:ascii="TWWDPD+Garamond"/>
          <w:color w:val="000000"/>
          <w:spacing w:val="0"/>
          <w:sz w:val="22"/>
        </w:rPr>
        <w:t>MARZO</w:t>
      </w:r>
      <w:r>
        <w:rPr>
          <w:rFonts w:ascii="TWWDPD+Garamond"/>
          <w:color w:val="000000"/>
          <w:spacing w:val="0"/>
          <w:sz w:val="22"/>
        </w:rPr>
        <w:t xml:space="preserve"> </w:t>
      </w:r>
      <w:r>
        <w:rPr>
          <w:rFonts w:ascii="Garamond"/>
          <w:color w:val="000000"/>
          <w:spacing w:val="0"/>
          <w:sz w:val="28"/>
        </w:rPr>
        <w:t>2026</w:t>
      </w:r>
      <w:r>
        <w:rPr>
          <w:rFonts w:ascii="Garamond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18" w:x="5022" w:y="1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Canto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iniziale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3030" w:x="1144" w:y="21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coro</w:t>
      </w:r>
      <w:r>
        <w:rPr>
          <w:rFonts w:ascii="TWWDPD+Garamond"/>
          <w:color w:val="ff0000"/>
          <w:spacing w:val="-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esegue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972" w:x="1144" w:y="28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26"/>
        </w:rPr>
      </w:pPr>
      <w:r>
        <w:rPr>
          <w:rFonts w:ascii="Garamond"/>
          <w:i w:val="on"/>
          <w:color w:val="000000"/>
          <w:spacing w:val="0"/>
          <w:sz w:val="32"/>
        </w:rPr>
        <w:t>C</w:t>
      </w:r>
      <w:r>
        <w:rPr>
          <w:rFonts w:ascii="Garamond"/>
          <w:i w:val="on"/>
          <w:color w:val="000000"/>
          <w:spacing w:val="0"/>
          <w:sz w:val="26"/>
        </w:rPr>
        <w:t>RISTO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NOSTRA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PACE</w:t>
      </w:r>
      <w:r>
        <w:rPr>
          <w:rFonts w:ascii="Garamond"/>
          <w:i w:val="on"/>
          <w:color w:val="000000"/>
          <w:spacing w:val="0"/>
          <w:sz w:val="26"/>
        </w:rPr>
      </w:r>
    </w:p>
    <w:p>
      <w:pPr>
        <w:pStyle w:val="Normal"/>
        <w:framePr w:w="391" w:x="1144" w:y="3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1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710" w:x="1294" w:y="3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937" w:x="6319" w:y="3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perdono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937" w:x="6319" w:y="3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vivremo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sempre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660" w:x="1144" w:y="39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guida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cammino,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662" w:x="1144" w:y="42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conduci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mondo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alla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662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vera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libertà,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662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nulla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temeremo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sarai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090" w:x="6319" w:y="46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3.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Salvatore,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090" w:x="6319" w:y="46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Redentore,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090" w:x="6319" w:y="46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dimora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posto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090" w:x="6319" w:y="46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mezzo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noi,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860" w:x="1144" w:y="57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2.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536" w:x="1144" w:y="60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salvezza,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536" w:x="1144" w:y="60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riconciliazione,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strumento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unità,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554" w:x="6319" w:y="60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Pastore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guida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554" w:x="6319" w:y="60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dell’umanità.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348" w:x="4407" w:y="75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Segno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di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croce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e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saluto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4490" w:x="1144" w:y="82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inizia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celebrazione: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490" w:x="1144" w:y="82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nome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Padre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-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Figlio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490" w:x="1144" w:y="82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717" w:x="1144" w:y="93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Amen.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044" w:x="1144" w:y="100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grazia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Padre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044" w:x="1144" w:y="100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Gesù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044" w:x="1144" w:y="100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siano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tutti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297" w:x="1144" w:y="111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243" w:x="1460" w:y="118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MONIZIONE</w:t>
      </w:r>
      <w:r>
        <w:rPr>
          <w:rFonts w:ascii="Garamond"/>
          <w:b w:val="on"/>
          <w:color w:val="000000"/>
          <w:spacing w:val="-15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INTRODUTTIVA</w:t>
      </w:r>
      <w:r>
        <w:rPr>
          <w:rFonts w:ascii="Garamond"/>
          <w:b w:val="on"/>
          <w:color w:val="000000"/>
          <w:spacing w:val="-15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E</w:t>
      </w:r>
      <w:r>
        <w:rPr>
          <w:rFonts w:ascii="Garamond"/>
          <w:b w:val="on"/>
          <w:color w:val="000000"/>
          <w:spacing w:val="-15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RICHIESTA</w:t>
      </w:r>
      <w:r>
        <w:rPr>
          <w:rFonts w:ascii="Garamond"/>
          <w:b w:val="on"/>
          <w:color w:val="000000"/>
          <w:spacing w:val="-15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DI</w:t>
      </w:r>
      <w:r>
        <w:rPr>
          <w:rFonts w:ascii="Garamond"/>
          <w:b w:val="on"/>
          <w:color w:val="000000"/>
          <w:spacing w:val="-15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PERDONO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9873" w:x="1144" w:y="12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presidente,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o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alternativa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diacono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o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un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altro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ministro,</w:t>
      </w:r>
      <w:r>
        <w:rPr>
          <w:rFonts w:ascii="TWWDPD+Garamond"/>
          <w:color w:val="ff0000"/>
          <w:spacing w:val="6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introduce</w:t>
      </w:r>
      <w:r>
        <w:rPr>
          <w:rFonts w:ascii="TWWDPD+Garamond"/>
          <w:color w:val="ff0000"/>
          <w:spacing w:val="6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preghiera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richiesta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perdono: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Fratelli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sorelle,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quest’ora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così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complessa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tempo,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avvertiamo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necessità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rivolgerci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Padre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creatore,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perché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possa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tornare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ad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essere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parola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pronunciata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bocca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1"/>
          <w:sz w:val="32"/>
        </w:rPr>
        <w:t>di</w:t>
      </w:r>
      <w:r>
        <w:rPr>
          <w:rFonts w:ascii="TWWDPD+Garamond"/>
          <w:color w:val="000000"/>
          <w:spacing w:val="-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875" w:x="1144" w:y="150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unisca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uomini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famiglia.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0" w:x="1145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2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0" w:x="1144" w:y="1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Come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vedova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vangelo,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669" w:x="1144" w:y="1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innalziamo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insistente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supplica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669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solamente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aﬀinché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tacciano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armi,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669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ma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soprattutto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perché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convertano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cuori.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22" w:x="1144" w:y="29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Uniti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Gesù,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quale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Agnello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immolato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22" w:x="1144" w:y="29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toglie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peccati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mondo,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22" w:x="1144" w:y="29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prima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oﬀrire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preghiera,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22" w:x="1144" w:y="29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vogliamo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farci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carico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soﬀerenze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ingiustizie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22" w:x="1144" w:y="29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provocate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fratelli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altri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fratelli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22" w:x="1144" w:y="29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chiederne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perdono.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347" w:x="1144" w:y="58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Un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diacono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dice: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384" w:x="1144" w:y="6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Signore,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inviti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perdono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fraterno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prima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presentarci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altare,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310" w:x="1144" w:y="69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86" w:x="1144" w:y="72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Kyrie,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eleison;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Kyrie,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86" w:x="1144" w:y="7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Kyrie,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eleison;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Kyrie,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831" w:x="1144" w:y="8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Cristo,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croce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invocato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perdono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peccatori,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310" w:x="1144" w:y="90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900" w:x="1144" w:y="94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Christe,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Christe,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900" w:x="1144" w:y="94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Christe,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eleison;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Christe,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893" w:x="1144" w:y="105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Signore,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eﬀuso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remissione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peccati,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310" w:x="1144" w:y="112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87" w:x="1144" w:y="116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Kyrie,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eleison;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Kyrie,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87" w:x="1144" w:y="116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Kyrie,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eleison;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Kyrie,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eleison.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513" w:x="1144" w:y="126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conclude: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513" w:x="1144" w:y="12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onnipotente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abbia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misericordia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noi,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513" w:x="1144" w:y="12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perdoni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peccati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513" w:x="1144" w:y="12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conduca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eterna.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513" w:x="1144" w:y="12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Amen.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0" w:x="10668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3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96" w:x="5335" w:y="1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Orazione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4338" w:x="1144" w:y="21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invita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preghiera: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338" w:x="1144" w:y="21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Preghiamo.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45" w:x="1144" w:y="3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Dio,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45" w:x="1144" w:y="3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può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accogliere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45" w:x="1144" w:y="3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semina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discordia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medita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violenza: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45" w:x="1144" w:y="3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concedi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coloro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promuovono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45" w:x="1144" w:y="3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perseverare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bene,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670" w:x="1144" w:y="50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coloro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ostacolano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135" w:x="1144" w:y="5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trovare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guarigione,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allontanandosi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male.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135" w:x="1144" w:y="5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Gesù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Figlio,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135" w:x="1144" w:y="5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vive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regna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nell’unità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Santo,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135" w:x="1144" w:y="5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tutti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secoli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secoli.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717" w:x="1144" w:y="68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Amen.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347" w:x="3907" w:y="78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LITURGIA</w:t>
      </w:r>
      <w:r>
        <w:rPr>
          <w:rFonts w:ascii="Garamond"/>
          <w:b w:val="on"/>
          <w:color w:val="000000"/>
          <w:spacing w:val="-15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DELLA</w:t>
      </w:r>
      <w:r>
        <w:rPr>
          <w:rFonts w:ascii="Garamond"/>
          <w:b w:val="on"/>
          <w:color w:val="000000"/>
          <w:spacing w:val="-15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PAROLA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3611" w:x="4276" w:y="8606"/>
        <w:widowControl w:val="off"/>
        <w:autoSpaceDE w:val="off"/>
        <w:autoSpaceDN w:val="off"/>
        <w:spacing w:before="0" w:after="0" w:line="362" w:lineRule="exact"/>
        <w:ind w:left="738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Prima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Lettura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3611" w:x="4276" w:y="86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32"/>
        </w:rPr>
      </w:pPr>
      <w:r>
        <w:rPr>
          <w:rFonts w:ascii="Garamond"/>
          <w:i w:val="on"/>
          <w:color w:val="000000"/>
          <w:spacing w:val="0"/>
          <w:sz w:val="32"/>
        </w:rPr>
        <w:t>Praticare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la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giustizia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 w:hAnsi="Garamond" w:cs="Garamond"/>
          <w:i w:val="on"/>
          <w:color w:val="000000"/>
          <w:spacing w:val="0"/>
          <w:sz w:val="32"/>
        </w:rPr>
        <w:t>darà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pace.</w:t>
      </w:r>
      <w:r>
        <w:rPr>
          <w:rFonts w:ascii="Garamond"/>
          <w:i w:val="on"/>
          <w:color w:val="000000"/>
          <w:spacing w:val="0"/>
          <w:sz w:val="32"/>
        </w:rPr>
      </w:r>
    </w:p>
    <w:p>
      <w:pPr>
        <w:pStyle w:val="Normal"/>
        <w:framePr w:w="3413" w:x="1144" w:y="96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libro</w:t>
      </w:r>
      <w:r>
        <w:rPr>
          <w:rFonts w:ascii="TWWDPD+Garamond"/>
          <w:color w:val="000000"/>
          <w:spacing w:val="-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profeta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Isaia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391" w:x="9366" w:y="96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32,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12-15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86" w:x="1144" w:y="10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giorni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-1"/>
          <w:sz w:val="32"/>
        </w:rPr>
        <w:t>sarà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infuso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dall’alto;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86" w:x="1144" w:y="10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allora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deserto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diventerà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giardino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86" w:x="1144" w:y="10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giardino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sarà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considerato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selva.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86" w:x="1144" w:y="10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deserto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prenderà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dimora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diritto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86" w:x="1144" w:y="10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giustizia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regnerà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giardino.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02" w:x="1144" w:y="12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Praticare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giustizia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darà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526" w:x="1144" w:y="12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onorare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giustizia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darà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tranquillità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sicurezza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sempre.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526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popolo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abiterà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dimora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526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abitazioni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tranquille,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140" w:x="1144" w:y="136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luoghi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sicuri.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804" w:x="1144" w:y="14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Parola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804" w:x="1144" w:y="14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Rendiamo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grazie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0" w:x="1145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4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58" w:x="4602" w:y="1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Salmo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responsoriale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2074" w:x="5044" w:y="1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50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(51)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239" w:x="1144" w:y="24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R.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Perdonaci,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Signore: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abbiamo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peccato.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719" w:x="1144" w:y="3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Pietà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amore;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719" w:x="1144" w:y="3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grande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misericordia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cancella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-1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iniquità.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719" w:x="1144" w:y="3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Lavami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tutto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colpa,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323" w:x="1144" w:y="42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peccato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rendimi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puro.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R.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326" w:x="1144" w:y="50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Sì,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iniquità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riconosco,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999" w:x="1144" w:y="5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peccato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sempre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dinanzi.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999" w:x="1144" w:y="5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Contro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peccato,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999" w:x="1144" w:y="5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quello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occhi,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l’ho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fatto.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R.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050" w:x="1144" w:y="68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Crea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cuore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puro,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050" w:x="1144" w:y="68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rinnova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saldo.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050" w:x="1144" w:y="68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scacciarmi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presenza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050" w:x="1144" w:y="68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privarmi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R.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40" w:x="1144" w:y="86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Rendimi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gioia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salvezza,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40" w:x="1144" w:y="86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sostienimi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generoso.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40" w:x="1144" w:y="86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Signore,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apri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labbra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933" w:x="1144" w:y="96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bocca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proclami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lode.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R.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658" w:x="4252" w:y="10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Acclamazione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al</w:t>
      </w:r>
      <w:r>
        <w:rPr>
          <w:rFonts w:ascii="Garamond"/>
          <w:b w:val="on"/>
          <w:color w:val="000000"/>
          <w:spacing w:val="0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Vangelo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8729" w:x="1144" w:y="114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diacono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prende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dall’altare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libro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dei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vangeli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porta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all’ambone.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729" w:x="1144" w:y="114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coro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l’assemblea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cantano: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931" w:x="1144" w:y="12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Lode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eterna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gloria!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418" w:x="1144" w:y="132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lascio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dice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418" w:x="1144" w:y="13286"/>
        <w:widowControl w:val="off"/>
        <w:autoSpaceDE w:val="off"/>
        <w:autoSpaceDN w:val="off"/>
        <w:spacing w:before="358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Lode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eterna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gloria!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0" w:x="10668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5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48" w:x="4957" w:y="1406"/>
        <w:widowControl w:val="off"/>
        <w:autoSpaceDE w:val="off"/>
        <w:autoSpaceDN w:val="off"/>
        <w:spacing w:before="0" w:after="0" w:line="362" w:lineRule="exact"/>
        <w:ind w:left="445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Vangelo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2248" w:x="4957" w:y="1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32"/>
        </w:rPr>
      </w:pPr>
      <w:r>
        <w:rPr>
          <w:rFonts w:ascii="Garamond"/>
          <w:i w:val="on"/>
          <w:color w:val="000000"/>
          <w:spacing w:val="0"/>
          <w:sz w:val="32"/>
        </w:rPr>
        <w:t>Vi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do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la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mia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pace.</w:t>
      </w:r>
      <w:r>
        <w:rPr>
          <w:rFonts w:ascii="Garamond"/>
          <w:i w:val="on"/>
          <w:color w:val="000000"/>
          <w:spacing w:val="0"/>
          <w:sz w:val="32"/>
        </w:rPr>
      </w:r>
    </w:p>
    <w:p>
      <w:pPr>
        <w:pStyle w:val="Normal"/>
        <w:framePr w:w="4334" w:x="1144" w:y="24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diacono:</w:t>
      </w:r>
      <w:r>
        <w:rPr>
          <w:rFonts w:ascii="TWWDPD+Garamond"/>
          <w:color w:val="ff0000"/>
          <w:spacing w:val="-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334" w:x="1144" w:y="24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Spirito.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564" w:x="1144" w:y="3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diacono: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06" w:x="1144" w:y="3932"/>
        <w:widowControl w:val="off"/>
        <w:autoSpaceDE w:val="off"/>
        <w:autoSpaceDN w:val="off"/>
        <w:spacing w:before="0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Garamond"/>
          <w:b w:val="on"/>
          <w:color w:val="ff0000"/>
          <w:spacing w:val="0"/>
          <w:sz w:val="40"/>
        </w:rPr>
        <w:t>+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4151" w:x="1491" w:y="399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Vangelo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secondo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Giovanni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391" w:x="9366" w:y="399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14,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23-29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598" w:x="1144" w:y="473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Gloria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765" w:x="1144" w:y="581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tempo,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Gesù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disse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[ai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suoi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discepoli]: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7" w:x="1144" w:y="617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«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756" w:x="1261" w:y="617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Se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uno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ama,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osserverà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parola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Padre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lo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amerà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noi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verremo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6" w:x="1144" w:y="653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lui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prenderemo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dimora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presso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lui.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Chi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ama,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osserva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</w:t>
      </w:r>
      <w:r>
        <w:rPr>
          <w:rFonts w:ascii="TWWDPD+Garamond"/>
          <w:color w:val="000000"/>
          <w:spacing w:val="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6" w:x="1144" w:y="653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parole;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parola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voi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ascoltate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mia,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Padre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ha</w:t>
      </w:r>
      <w:r>
        <w:rPr>
          <w:rFonts w:ascii="TWWDPD+Garamond"/>
          <w:color w:val="000000"/>
          <w:spacing w:val="-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mandato.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6" w:x="1144" w:y="653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ho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detto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queste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cose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mentre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sono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ancora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presso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voi.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Paràclito,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6" w:x="1144" w:y="653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Spirito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Santo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Padre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manderà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nome,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lui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insegnerà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ogni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cosa</w:t>
      </w:r>
      <w:r>
        <w:rPr>
          <w:rFonts w:ascii="TWWDPD+Garamond"/>
          <w:color w:val="000000"/>
          <w:spacing w:val="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6" w:x="1144" w:y="653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ricorderà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tutto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ciò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detto.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4" w:x="1144" w:y="833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lascio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pace,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pace.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1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come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dà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mondo,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io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1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4" w:x="1144" w:y="833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turbato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cuore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abbia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timore.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4" w:x="1144" w:y="833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Avete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udito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ho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detto: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“Vado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tornerò</w:t>
      </w:r>
      <w:r>
        <w:rPr>
          <w:rFonts w:ascii="TWWDPD+Garamond"/>
          <w:color w:val="000000"/>
          <w:spacing w:val="6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</w:t>
      </w:r>
      <w:r>
        <w:rPr>
          <w:rFonts w:ascii="TWWDPD+Garamond"/>
          <w:color w:val="000000"/>
          <w:spacing w:val="67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voi”.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</w:t>
      </w:r>
      <w:r>
        <w:rPr>
          <w:rFonts w:ascii="TWWDPD+Garamond"/>
          <w:color w:val="000000"/>
          <w:spacing w:val="6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amaste,</w:t>
      </w:r>
      <w:r>
        <w:rPr>
          <w:rFonts w:ascii="TWWDPD+Garamond"/>
          <w:color w:val="000000"/>
          <w:spacing w:val="6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4" w:x="1144" w:y="833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rallegrereste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io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vado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Padre,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perché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Padre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più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grande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me.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l’ho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4" w:x="1144" w:y="833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detto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ora,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prima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avvenga,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perché,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quando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avverrà,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crediate».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264" w:x="1144" w:y="1049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Parola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264" w:x="1144" w:y="1049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Lode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73" w:x="1144" w:y="11938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-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tiene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l’omelia.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2" w:x="1144" w:y="13018"/>
        <w:widowControl w:val="off"/>
        <w:autoSpaceDE w:val="off"/>
        <w:autoSpaceDN w:val="off"/>
        <w:spacing w:before="0" w:after="0" w:line="362" w:lineRule="exact"/>
        <w:ind w:left="113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ESPOSIZIONE</w:t>
      </w:r>
      <w:r>
        <w:rPr>
          <w:rFonts w:ascii="Garamond"/>
          <w:b w:val="on"/>
          <w:color w:val="000000"/>
          <w:spacing w:val="-16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DEL</w:t>
      </w:r>
      <w:r>
        <w:rPr>
          <w:rFonts w:ascii="Garamond"/>
          <w:b w:val="on"/>
          <w:color w:val="000000"/>
          <w:spacing w:val="-15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SANTISSIMO</w:t>
      </w:r>
      <w:r>
        <w:rPr>
          <w:rFonts w:ascii="Garamond"/>
          <w:b w:val="on"/>
          <w:color w:val="000000"/>
          <w:spacing w:val="-14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SACRAMENTO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9872" w:x="1144" w:y="13018"/>
        <w:widowControl w:val="off"/>
        <w:autoSpaceDE w:val="off"/>
        <w:autoSpaceDN w:val="off"/>
        <w:spacing w:before="358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-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-9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espone</w:t>
      </w:r>
      <w:r>
        <w:rPr>
          <w:rFonts w:ascii="TWWDPD+Garamond"/>
          <w:color w:val="ff0000"/>
          <w:spacing w:val="-9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-9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Santissimo</w:t>
      </w:r>
      <w:r>
        <w:rPr>
          <w:rFonts w:ascii="TWWDPD+Garamond"/>
          <w:color w:val="ff0000"/>
          <w:spacing w:val="-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Sacramento</w:t>
      </w:r>
      <w:r>
        <w:rPr>
          <w:rFonts w:ascii="TWWDPD+Garamond"/>
          <w:color w:val="ff0000"/>
          <w:spacing w:val="-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</w:t>
      </w:r>
      <w:r>
        <w:rPr>
          <w:rFonts w:ascii="TWWDPD+Garamond"/>
          <w:color w:val="ff0000"/>
          <w:spacing w:val="-9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lo</w:t>
      </w:r>
      <w:r>
        <w:rPr>
          <w:rFonts w:ascii="TWWDPD+Garamond"/>
          <w:color w:val="ff0000"/>
          <w:spacing w:val="-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incensa</w:t>
      </w:r>
      <w:r>
        <w:rPr>
          <w:rFonts w:ascii="TWWDPD+Garamond"/>
          <w:color w:val="ff0000"/>
          <w:spacing w:val="-9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nel</w:t>
      </w:r>
      <w:r>
        <w:rPr>
          <w:rFonts w:ascii="TWWDPD+Garamond"/>
          <w:color w:val="ff0000"/>
          <w:spacing w:val="-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modo</w:t>
      </w:r>
      <w:r>
        <w:rPr>
          <w:rFonts w:ascii="TWWDPD+Garamond"/>
          <w:color w:val="ff0000"/>
          <w:spacing w:val="-1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consueto.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2" w:x="1144" w:y="13018"/>
        <w:widowControl w:val="off"/>
        <w:autoSpaceDE w:val="off"/>
        <w:autoSpaceDN w:val="off"/>
        <w:spacing w:before="358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coro</w:t>
      </w:r>
      <w:r>
        <w:rPr>
          <w:rFonts w:ascii="TWWDPD+Garamond"/>
          <w:color w:val="ff0000"/>
          <w:spacing w:val="-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esegue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0" w:x="1145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6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47" w:x="1144" w:y="1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26"/>
        </w:rPr>
      </w:pPr>
      <w:r>
        <w:rPr>
          <w:rFonts w:ascii="Garamond"/>
          <w:i w:val="on"/>
          <w:color w:val="000000"/>
          <w:spacing w:val="0"/>
          <w:sz w:val="32"/>
        </w:rPr>
        <w:t>C</w:t>
      </w:r>
      <w:r>
        <w:rPr>
          <w:rFonts w:ascii="Garamond"/>
          <w:i w:val="on"/>
          <w:color w:val="000000"/>
          <w:spacing w:val="0"/>
          <w:sz w:val="26"/>
        </w:rPr>
        <w:t>OME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IL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CERVO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VA</w:t>
      </w:r>
      <w:r>
        <w:rPr>
          <w:rFonts w:ascii="Garamond"/>
          <w:i w:val="on"/>
          <w:color w:val="000000"/>
          <w:spacing w:val="0"/>
          <w:sz w:val="26"/>
        </w:rPr>
      </w:r>
    </w:p>
    <w:p>
      <w:pPr>
        <w:pStyle w:val="Normal"/>
        <w:framePr w:w="4701" w:x="1144" w:y="21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UDUOSO+Garamond-BoldItalic"/>
          <w:color w:val="000000"/>
          <w:spacing w:val="0"/>
          <w:sz w:val="32"/>
        </w:rPr>
      </w:pPr>
      <w:r>
        <w:rPr>
          <w:rFonts w:ascii="UDUOSO+Garamond-BoldItalic"/>
          <w:color w:val="000000"/>
          <w:spacing w:val="0"/>
          <w:sz w:val="32"/>
        </w:rPr>
        <w:t>Come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il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cervo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va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 w:hAnsi="UDUOSO+Garamond-BoldItalic" w:cs="UDUOSO+Garamond-BoldItalic"/>
          <w:color w:val="000000"/>
          <w:spacing w:val="0"/>
          <w:sz w:val="32"/>
        </w:rPr>
        <w:t>all’acqua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viva,</w:t>
      </w:r>
      <w:r>
        <w:rPr>
          <w:rFonts w:ascii="UDUOSO+Garamond-BoldItalic"/>
          <w:color w:val="000000"/>
          <w:spacing w:val="0"/>
          <w:sz w:val="32"/>
        </w:rPr>
      </w:r>
    </w:p>
    <w:p>
      <w:pPr>
        <w:pStyle w:val="Normal"/>
        <w:framePr w:w="4701" w:x="1144" w:y="21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UDUOSO+Garamond-BoldItalic"/>
          <w:color w:val="000000"/>
          <w:spacing w:val="0"/>
          <w:sz w:val="32"/>
        </w:rPr>
      </w:pPr>
      <w:r>
        <w:rPr>
          <w:rFonts w:ascii="UDUOSO+Garamond-BoldItalic"/>
          <w:color w:val="000000"/>
          <w:spacing w:val="0"/>
          <w:sz w:val="32"/>
        </w:rPr>
        <w:t>io</w:t>
      </w:r>
      <w:r>
        <w:rPr>
          <w:rFonts w:ascii="UDUOSO+Garamond-BoldItalic"/>
          <w:color w:val="000000"/>
          <w:spacing w:val="-2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cerco</w:t>
      </w:r>
      <w:r>
        <w:rPr>
          <w:rFonts w:ascii="UDUOSO+Garamond-BoldItalic"/>
          <w:color w:val="000000"/>
          <w:spacing w:val="-2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te</w:t>
      </w:r>
      <w:r>
        <w:rPr>
          <w:rFonts w:ascii="UDUOSO+Garamond-BoldItalic"/>
          <w:color w:val="000000"/>
          <w:spacing w:val="-2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ardentemente:</w:t>
      </w:r>
      <w:r>
        <w:rPr>
          <w:rFonts w:ascii="UDUOSO+Garamond-BoldItalic"/>
          <w:color w:val="000000"/>
          <w:spacing w:val="-1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io</w:t>
      </w:r>
      <w:r>
        <w:rPr>
          <w:rFonts w:ascii="UDUOSO+Garamond-BoldItalic"/>
          <w:color w:val="000000"/>
          <w:spacing w:val="-2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cerco</w:t>
      </w:r>
      <w:r>
        <w:rPr>
          <w:rFonts w:ascii="UDUOSO+Garamond-BoldItalic"/>
          <w:color w:val="000000"/>
          <w:spacing w:val="-2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te,</w:t>
      </w:r>
      <w:r>
        <w:rPr>
          <w:rFonts w:ascii="UDUOSO+Garamond-BoldItalic"/>
          <w:color w:val="000000"/>
          <w:spacing w:val="0"/>
          <w:sz w:val="32"/>
        </w:rPr>
      </w:r>
    </w:p>
    <w:p>
      <w:pPr>
        <w:pStyle w:val="Normal"/>
        <w:framePr w:w="4701" w:x="1144" w:y="21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UDUOSO+Garamond-BoldItalic"/>
          <w:color w:val="000000"/>
          <w:spacing w:val="0"/>
          <w:sz w:val="32"/>
        </w:rPr>
      </w:pPr>
      <w:r>
        <w:rPr>
          <w:rFonts w:ascii="UDUOSO+Garamond-BoldItalic"/>
          <w:color w:val="000000"/>
          <w:spacing w:val="0"/>
          <w:sz w:val="32"/>
        </w:rPr>
        <w:t>mio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Dio!</w:t>
      </w:r>
      <w:r>
        <w:rPr>
          <w:rFonts w:ascii="UDUOSO+Garamond-BoldItalic"/>
          <w:color w:val="000000"/>
          <w:spacing w:val="0"/>
          <w:sz w:val="32"/>
        </w:rPr>
      </w:r>
    </w:p>
    <w:p>
      <w:pPr>
        <w:pStyle w:val="Normal"/>
        <w:framePr w:w="4702" w:x="6314" w:y="24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3.</w:t>
      </w:r>
      <w:r>
        <w:rPr>
          <w:rFonts w:ascii="TWWDPD+Garamond"/>
          <w:color w:val="000000"/>
          <w:spacing w:val="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1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cuore</w:t>
      </w:r>
      <w:r>
        <w:rPr>
          <w:rFonts w:ascii="TWWDPD+Garamond"/>
          <w:color w:val="000000"/>
          <w:spacing w:val="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1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</w:t>
      </w:r>
      <w:r>
        <w:rPr>
          <w:rFonts w:ascii="TWWDPD+Garamond"/>
          <w:color w:val="000000"/>
          <w:spacing w:val="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strugge</w:t>
      </w:r>
      <w:r>
        <w:rPr>
          <w:rFonts w:ascii="TWWDPD+Garamond"/>
          <w:color w:val="000000"/>
          <w:spacing w:val="16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quando</w:t>
      </w:r>
      <w:r>
        <w:rPr>
          <w:rFonts w:ascii="TWWDPD+Garamond"/>
          <w:color w:val="000000"/>
          <w:spacing w:val="17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2" w:x="6314" w:y="24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ricorda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casa.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2" w:x="6314" w:y="24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cantavo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gioia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lodi.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91" w:x="1144" w:y="3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1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284" w:x="1294" w:y="3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2" w:x="1144" w:y="39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ha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l’anima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mia!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2" w:x="1144" w:y="39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6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6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volto,</w:t>
      </w:r>
      <w:r>
        <w:rPr>
          <w:rFonts w:ascii="TWWDPD+Garamond"/>
          <w:color w:val="000000"/>
          <w:spacing w:val="6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6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6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volto,</w:t>
      </w:r>
      <w:r>
        <w:rPr>
          <w:rFonts w:ascii="TWWDPD+Garamond"/>
          <w:color w:val="000000"/>
          <w:spacing w:val="6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2" w:x="1144" w:y="39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quando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vedrò?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6314" w:y="39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4.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io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penso</w:t>
      </w:r>
      <w:r>
        <w:rPr>
          <w:rFonts w:ascii="TWWDPD+Garamond"/>
          <w:color w:val="000000"/>
          <w:spacing w:val="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rivedo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quello</w:t>
      </w:r>
      <w:r>
        <w:rPr>
          <w:rFonts w:ascii="TWWDPD+Garamond"/>
          <w:color w:val="000000"/>
          <w:spacing w:val="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6314" w:y="39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hai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fatto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6314" w:y="39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grandi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cose,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91" w:x="1144" w:y="5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2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553" w:x="1294" w:y="5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.</w:t>
      </w:r>
      <w:r>
        <w:rPr>
          <w:rFonts w:ascii="TWWDPD+Garamond"/>
          <w:color w:val="000000"/>
          <w:spacing w:val="7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</w:t>
      </w:r>
      <w:r>
        <w:rPr>
          <w:rFonts w:ascii="TWWDPD+Garamond"/>
          <w:color w:val="000000"/>
          <w:spacing w:val="7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chiedono</w:t>
      </w:r>
      <w:r>
        <w:rPr>
          <w:rFonts w:ascii="TWWDPD+Garamond"/>
          <w:color w:val="000000"/>
          <w:spacing w:val="7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7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</w:t>
      </w:r>
      <w:r>
        <w:rPr>
          <w:rFonts w:ascii="TWWDPD+Garamond"/>
          <w:color w:val="000000"/>
          <w:spacing w:val="7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tormentano: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6314" w:y="5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5.</w:t>
      </w:r>
      <w:r>
        <w:rPr>
          <w:rFonts w:ascii="TWWDPD+Garamond"/>
          <w:color w:val="000000"/>
          <w:spacing w:val="3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Ti</w:t>
      </w:r>
      <w:r>
        <w:rPr>
          <w:rFonts w:ascii="TWWDPD+Garamond"/>
          <w:color w:val="000000"/>
          <w:spacing w:val="34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loderò,</w:t>
      </w:r>
      <w:r>
        <w:rPr>
          <w:rFonts w:ascii="TWWDPD+Garamond"/>
          <w:color w:val="000000"/>
          <w:spacing w:val="3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</w:t>
      </w:r>
      <w:r>
        <w:rPr>
          <w:rFonts w:ascii="TWWDPD+Garamond"/>
          <w:color w:val="000000"/>
          <w:spacing w:val="3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3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ti</w:t>
      </w:r>
      <w:r>
        <w:rPr>
          <w:rFonts w:ascii="TWWDPD+Garamond"/>
          <w:color w:val="000000"/>
          <w:spacing w:val="34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canterò</w:t>
      </w:r>
      <w:r>
        <w:rPr>
          <w:rFonts w:ascii="TWWDPD+Garamond"/>
          <w:color w:val="000000"/>
          <w:spacing w:val="34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6314" w:y="5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mio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grazie.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6314" w:y="5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sei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fresca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fonte,</w:t>
      </w:r>
      <w:r>
        <w:rPr>
          <w:rFonts w:ascii="TWWDPD+Garamond"/>
          <w:color w:val="000000"/>
          <w:spacing w:val="-3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l’acqua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6314" w:y="5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vita.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1144" w:y="57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dov’è,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dov’è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Dio?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1144" w:y="57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Ma</w:t>
      </w:r>
      <w:r>
        <w:rPr>
          <w:rFonts w:ascii="TWWDPD+Garamond"/>
          <w:color w:val="000000"/>
          <w:spacing w:val="9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io</w:t>
      </w:r>
      <w:r>
        <w:rPr>
          <w:rFonts w:ascii="TWWDPD+Garamond"/>
          <w:color w:val="000000"/>
          <w:spacing w:val="9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spero</w:t>
      </w:r>
      <w:r>
        <w:rPr>
          <w:rFonts w:ascii="TWWDPD+Garamond"/>
          <w:color w:val="000000"/>
          <w:spacing w:val="9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9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te:</w:t>
      </w:r>
      <w:r>
        <w:rPr>
          <w:rFonts w:ascii="TWWDPD+Garamond"/>
          <w:color w:val="000000"/>
          <w:spacing w:val="9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sei</w:t>
      </w:r>
      <w:r>
        <w:rPr>
          <w:rFonts w:ascii="TWWDPD+Garamond"/>
          <w:color w:val="000000"/>
          <w:spacing w:val="9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9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9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703" w:x="1144" w:y="57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salvezza!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321" w:x="4921" w:y="71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32"/>
        </w:rPr>
      </w:pPr>
      <w:r>
        <w:rPr>
          <w:rFonts w:ascii="Garamond"/>
          <w:i w:val="on"/>
          <w:color w:val="000000"/>
          <w:spacing w:val="0"/>
          <w:sz w:val="32"/>
        </w:rPr>
        <w:t>Preghiera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silenziosa</w:t>
      </w:r>
      <w:r>
        <w:rPr>
          <w:rFonts w:ascii="Garamond"/>
          <w:i w:val="on"/>
          <w:color w:val="000000"/>
          <w:spacing w:val="0"/>
          <w:sz w:val="32"/>
        </w:rPr>
      </w:r>
    </w:p>
    <w:p>
      <w:pPr>
        <w:pStyle w:val="Normal"/>
        <w:framePr w:w="1577" w:x="1144" w:y="78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Un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lettore: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282" w:x="1144" w:y="86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lettera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enciclica</w:t>
      </w:r>
      <w:r>
        <w:rPr>
          <w:rFonts w:ascii="TWWDPD+Garamond"/>
          <w:color w:val="000000"/>
          <w:spacing w:val="-1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Pacem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in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terris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Giovanni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XXIII,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papa.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terra,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anelito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profondo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degli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esseri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umani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tutti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tempi,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può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venire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instaurata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consolidata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pieno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rispetto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dell’ordine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stabilito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89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l’ordine</w:t>
      </w:r>
      <w:r>
        <w:rPr>
          <w:rFonts w:ascii="TWWDPD+Garamond"/>
          <w:color w:val="000000"/>
          <w:spacing w:val="9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mirabile</w:t>
      </w:r>
      <w:r>
        <w:rPr>
          <w:rFonts w:ascii="TWWDPD+Garamond"/>
          <w:color w:val="000000"/>
          <w:spacing w:val="9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dell’universo</w:t>
      </w:r>
      <w:r>
        <w:rPr>
          <w:rFonts w:ascii="TWWDPD+Garamond"/>
          <w:color w:val="000000"/>
          <w:spacing w:val="8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continua</w:t>
      </w:r>
      <w:r>
        <w:rPr>
          <w:rFonts w:ascii="TWWDPD+Garamond"/>
          <w:color w:val="000000"/>
          <w:spacing w:val="8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8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fare</w:t>
      </w:r>
      <w:r>
        <w:rPr>
          <w:rFonts w:ascii="TWWDPD+Garamond"/>
          <w:color w:val="000000"/>
          <w:spacing w:val="8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stridente</w:t>
      </w:r>
      <w:r>
        <w:rPr>
          <w:rFonts w:ascii="TWWDPD+Garamond"/>
          <w:color w:val="000000"/>
          <w:spacing w:val="8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contrasto</w:t>
      </w:r>
      <w:r>
        <w:rPr>
          <w:rFonts w:ascii="TWWDPD+Garamond"/>
          <w:color w:val="000000"/>
          <w:spacing w:val="8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disordine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regna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esseri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umani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popoli;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quasicché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loro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rapporti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possono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essere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regolati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mezzo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forza.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una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convivenza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ordinata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feconda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va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posto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come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fondamento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5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principio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ogni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essere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umano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persona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cioè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una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natura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dotata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intelligenza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3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volontà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libera;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quindi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soggetto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diritti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doveri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7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scaturiscono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immediatamente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simultaneamente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stessa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natura: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diritti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doveri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sono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perciò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universali,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inviolabili,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inalienabili.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convivenza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fra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gli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esseri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umani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quindi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ordinata,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feconda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rispondente</w:t>
      </w:r>
      <w:r>
        <w:rPr>
          <w:rFonts w:ascii="TWWDPD+Garamond"/>
          <w:color w:val="000000"/>
          <w:spacing w:val="-1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alla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loro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dignità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persone,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quando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fonda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sulla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verità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[...]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attua</w:t>
      </w:r>
      <w:r>
        <w:rPr>
          <w:rFonts w:ascii="TWWDPD+Garamond"/>
          <w:color w:val="000000"/>
          <w:spacing w:val="19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secondo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giustizia</w:t>
      </w:r>
      <w:r>
        <w:rPr>
          <w:rFonts w:ascii="TWWDPD+Garamond"/>
          <w:color w:val="000000"/>
          <w:spacing w:val="-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</w:t>
      </w:r>
      <w:r>
        <w:rPr>
          <w:rFonts w:ascii="TWWDPD+Garamond"/>
          <w:color w:val="000000"/>
          <w:spacing w:val="-12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nell’eﬀettivo</w:t>
      </w:r>
      <w:r>
        <w:rPr>
          <w:rFonts w:ascii="TWWDPD+Garamond"/>
          <w:color w:val="000000"/>
          <w:spacing w:val="-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rispetto</w:t>
      </w:r>
      <w:r>
        <w:rPr>
          <w:rFonts w:ascii="TWWDPD+Garamond"/>
          <w:color w:val="000000"/>
          <w:spacing w:val="-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dei</w:t>
      </w:r>
      <w:r>
        <w:rPr>
          <w:rFonts w:ascii="TWWDPD+Garamond"/>
          <w:color w:val="000000"/>
          <w:spacing w:val="-1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diritti</w:t>
      </w:r>
      <w:r>
        <w:rPr>
          <w:rFonts w:ascii="TWWDPD+Garamond"/>
          <w:color w:val="000000"/>
          <w:spacing w:val="-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-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-1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leale</w:t>
      </w:r>
      <w:r>
        <w:rPr>
          <w:rFonts w:ascii="TWWDPD+Garamond"/>
          <w:color w:val="000000"/>
          <w:spacing w:val="-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adempimento</w:t>
      </w:r>
      <w:r>
        <w:rPr>
          <w:rFonts w:ascii="TWWDPD+Garamond"/>
          <w:color w:val="000000"/>
          <w:spacing w:val="-1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dei</w:t>
      </w:r>
      <w:r>
        <w:rPr>
          <w:rFonts w:ascii="TWWDPD+Garamond"/>
          <w:color w:val="000000"/>
          <w:spacing w:val="-1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rispettivi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7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doveri;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viviﬁcata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integrata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dall’amore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[...]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ed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è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attuata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libertà.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321" w:x="4921" w:y="150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32"/>
        </w:rPr>
      </w:pPr>
      <w:r>
        <w:rPr>
          <w:rFonts w:ascii="Garamond"/>
          <w:i w:val="on"/>
          <w:color w:val="000000"/>
          <w:spacing w:val="0"/>
          <w:sz w:val="32"/>
        </w:rPr>
        <w:t>Preghiera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silenziosa</w:t>
      </w:r>
      <w:r>
        <w:rPr>
          <w:rFonts w:ascii="Garamond"/>
          <w:i w:val="on"/>
          <w:color w:val="000000"/>
          <w:spacing w:val="0"/>
          <w:sz w:val="32"/>
        </w:rPr>
      </w:r>
    </w:p>
    <w:p>
      <w:pPr>
        <w:pStyle w:val="Normal"/>
        <w:framePr w:w="350" w:x="10668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7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30" w:x="1144" w:y="1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coro</w:t>
      </w:r>
      <w:r>
        <w:rPr>
          <w:rFonts w:ascii="TWWDPD+Garamond"/>
          <w:color w:val="ff0000"/>
          <w:spacing w:val="-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esegue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854" w:x="1144" w:y="21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26"/>
        </w:rPr>
      </w:pPr>
      <w:r>
        <w:rPr>
          <w:rFonts w:ascii="Garamond"/>
          <w:i w:val="on"/>
          <w:color w:val="000000"/>
          <w:spacing w:val="0"/>
          <w:sz w:val="32"/>
        </w:rPr>
        <w:t>D</w:t>
      </w:r>
      <w:r>
        <w:rPr>
          <w:rFonts w:ascii="Garamond"/>
          <w:i w:val="on"/>
          <w:color w:val="000000"/>
          <w:spacing w:val="0"/>
          <w:sz w:val="26"/>
        </w:rPr>
        <w:t>ONA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NOBIS</w:t>
      </w:r>
      <w:r>
        <w:rPr>
          <w:rFonts w:ascii="Garamond"/>
          <w:i w:val="on"/>
          <w:color w:val="000000"/>
          <w:spacing w:val="0"/>
          <w:sz w:val="26"/>
        </w:rPr>
      </w:r>
    </w:p>
    <w:p>
      <w:pPr>
        <w:pStyle w:val="Normal"/>
        <w:framePr w:w="4119" w:x="1144" w:y="28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nobis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nobis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pacem.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19" w:x="1144" w:y="28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nobis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nobis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pacem.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19" w:x="1144" w:y="28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nobis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nobis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pacem.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19" w:x="1144" w:y="28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nobis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nobis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pacem.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321" w:x="4921" w:y="50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32"/>
        </w:rPr>
      </w:pPr>
      <w:r>
        <w:rPr>
          <w:rFonts w:ascii="Garamond"/>
          <w:i w:val="on"/>
          <w:color w:val="000000"/>
          <w:spacing w:val="0"/>
          <w:sz w:val="32"/>
        </w:rPr>
        <w:t>Preghiera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silenziosa</w:t>
      </w:r>
      <w:r>
        <w:rPr>
          <w:rFonts w:ascii="Garamond"/>
          <w:i w:val="on"/>
          <w:color w:val="000000"/>
          <w:spacing w:val="0"/>
          <w:sz w:val="32"/>
        </w:rPr>
      </w:r>
    </w:p>
    <w:p>
      <w:pPr>
        <w:pStyle w:val="Normal"/>
        <w:framePr w:w="7066" w:x="1144" w:y="60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porta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dinanzi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Santissimo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Sacramento.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66" w:x="1144" w:y="60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Inginocchiatosi,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dà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inizio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preghiera.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490" w:x="1144" w:y="75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Signore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Vita,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577" w:x="1144" w:y="78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plasmato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ogni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essere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umano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immagine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somiglianza,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577" w:x="1144" w:y="78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crediamo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abbia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creati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comunione,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guerra,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577" w:x="1144" w:y="78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fraternità,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distruzione.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408" w:x="1144" w:y="93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salutato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discepoli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dicendo: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“La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voi”,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408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donaci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408" w:x="1144" w:y="93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forza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renderla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reale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storia.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446" w:x="1144" w:y="10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Tutta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162" w:x="1144" w:y="111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Oggi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eleviamo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supplica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mondo,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162" w:x="1144" w:y="111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chiedendo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nazioni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rinuncino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armi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162" w:x="1144" w:y="111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scelgano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dialogo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diplomazia.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961" w:x="1144" w:y="12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Disarma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cuori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dall’odio,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rancore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dall’indiﬀerenza,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961" w:x="1144" w:y="12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perché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possiamo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diventare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strumenti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1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riconciliazione.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446" w:x="1144" w:y="136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Solo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673" w:x="1144" w:y="140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Aiutaci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comprendere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sicurezza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673" w:x="1144" w:y="140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nasce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controllo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alimentato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paura,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673" w:x="1144" w:y="140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ma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ﬁducia,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giustizia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solidarietà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popoli.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0" w:x="1145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8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82" w:x="1144" w:y="1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Signore,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illumina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leader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nazioni,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382" w:x="1144" w:y="1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aﬀinché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abbiano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coraggio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abbandonare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progetti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morte,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382" w:x="1144" w:y="1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fermare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corsa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agli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armamenti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382" w:x="1144" w:y="1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mettere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centro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più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vulnerabili.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382" w:x="1144" w:y="14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Fa’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minaccia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nucleare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condizioni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più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futuro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dell’umanità.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809" w:x="1144" w:y="3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Tutta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l’assemblea</w:t>
      </w:r>
      <w:r>
        <w:rPr>
          <w:rFonts w:ascii="TWWDPD+Garamond"/>
          <w:color w:val="ff0000"/>
          <w:spacing w:val="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conclude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preghiera: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809" w:x="1144" w:y="3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Spirito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Santo,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809" w:x="1144" w:y="3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rendici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costruttori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fedeli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creativi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quotidiana: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809" w:x="1144" w:y="3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cuori,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famiglie,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809" w:x="1144" w:y="35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nelle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comunità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città.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70" w:x="1144" w:y="57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ogni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parola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gentile,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ogni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gesto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riconciliazione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70" w:x="1144" w:y="57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ogni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scelta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dialogo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siano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mondo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nuovo.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074" w:x="1144" w:y="68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Amen.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837" w:x="9082" w:y="71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(Leone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XIV)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48" w:x="4307" w:y="82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Benedizione</w:t>
      </w:r>
      <w:r>
        <w:rPr>
          <w:rFonts w:ascii="Garamond"/>
          <w:b w:val="on"/>
          <w:color w:val="000000"/>
          <w:spacing w:val="-1"/>
          <w:sz w:val="32"/>
        </w:rPr>
        <w:t xml:space="preserve"> </w:t>
      </w:r>
      <w:r>
        <w:rPr>
          <w:rFonts w:ascii="Garamond"/>
          <w:b w:val="on"/>
          <w:color w:val="000000"/>
          <w:spacing w:val="0"/>
          <w:sz w:val="32"/>
        </w:rPr>
        <w:t>Eucaristica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9873" w:x="1144" w:y="89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incensa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23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Santissimo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Sacramento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nel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modo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consueto.</w:t>
      </w:r>
      <w:r>
        <w:rPr>
          <w:rFonts w:ascii="TWWDPD+Garamond"/>
          <w:color w:val="ff0000"/>
          <w:spacing w:val="23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coro</w:t>
      </w:r>
      <w:r>
        <w:rPr>
          <w:rFonts w:ascii="TWWDPD+Garamond"/>
          <w:color w:val="ff0000"/>
          <w:spacing w:val="24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89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intonano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Tantum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ergo</w:t>
      </w:r>
      <w:r>
        <w:rPr>
          <w:rFonts w:ascii="TWWDPD+Garamond"/>
          <w:color w:val="ff0000"/>
          <w:spacing w:val="0"/>
          <w:sz w:val="32"/>
        </w:rPr>
        <w:t>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91" w:x="1144" w:y="10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Tantum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ergo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sacramentum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91" w:x="1144" w:y="10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veneremur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cernui,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91" w:x="1144" w:y="10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et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antiquum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documentum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91" w:x="1144" w:y="10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novo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cedat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ritui;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94" w:x="6314" w:y="10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Genitori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Genitoque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94" w:x="6314" w:y="10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laus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et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iubilatio,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94" w:x="6314" w:y="10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salus,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honor,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virtus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quoque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94" w:x="6314" w:y="10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sit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et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benedictio;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724" w:x="1144" w:y="12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præstet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ﬁdes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supplementum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724" w:x="1144" w:y="12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sensuum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defectui.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000" w:x="6314" w:y="12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Procedenti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ab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utroque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000" w:x="6314" w:y="12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compar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sit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laudatio.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000" w:x="6314" w:y="12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Amen.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346" w:x="1144" w:y="140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Quindi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-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dice: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346" w:x="1144" w:y="14006"/>
        <w:widowControl w:val="off"/>
        <w:autoSpaceDE w:val="off"/>
        <w:autoSpaceDN w:val="off"/>
        <w:spacing w:before="358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Preghiamo.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50" w:x="10668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9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16" w:x="1144" w:y="14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Signore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Gesù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Cristo,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92" w:x="1144" w:y="1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mirabile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sacramento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dell’Eucaristia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92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lasciato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memoriale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Pasqua,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92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fa’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adoriamo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viva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fede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92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mistero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corpo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sangue,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92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sentire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sempre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beneﬁci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redenzione.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92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vivi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regni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secoli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secoli.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692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Amen.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46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Detta</w:t>
      </w:r>
      <w:r>
        <w:rPr>
          <w:rFonts w:ascii="TWWDPD+Garamond"/>
          <w:color w:val="ff0000"/>
          <w:spacing w:val="131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l’orazione,</w:t>
      </w:r>
      <w:r>
        <w:rPr>
          <w:rFonts w:ascii="TWWDPD+Garamond"/>
          <w:color w:val="ff0000"/>
          <w:spacing w:val="13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13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13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indossa</w:t>
      </w:r>
      <w:r>
        <w:rPr>
          <w:rFonts w:ascii="TWWDPD+Garamond"/>
          <w:color w:val="ff0000"/>
          <w:spacing w:val="13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13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velo</w:t>
      </w:r>
      <w:r>
        <w:rPr>
          <w:rFonts w:ascii="TWWDPD+Garamond"/>
          <w:color w:val="ff0000"/>
          <w:spacing w:val="13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omerale</w:t>
      </w:r>
      <w:r>
        <w:rPr>
          <w:rFonts w:ascii="TWWDPD+Garamond"/>
          <w:color w:val="ff0000"/>
          <w:spacing w:val="13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bianco,</w:t>
      </w:r>
      <w:r>
        <w:rPr>
          <w:rFonts w:ascii="TWWDPD+Garamond"/>
          <w:color w:val="ff0000"/>
          <w:spacing w:val="13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prende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46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l’ostensorio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e,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senza</w:t>
      </w:r>
      <w:r>
        <w:rPr>
          <w:rFonts w:ascii="TWWDPD+Garamond"/>
          <w:color w:val="ff0000"/>
          <w:spacing w:val="55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dire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nulla,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Sacramento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fa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segno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croce</w:t>
      </w:r>
      <w:r>
        <w:rPr>
          <w:rFonts w:ascii="TWWDPD+Garamond"/>
          <w:color w:val="ff0000"/>
          <w:spacing w:val="56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sul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3" w:x="1144" w:y="464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popolo.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Tutta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l’assemblea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acclama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604" w:x="1144" w:y="60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26"/>
        </w:rPr>
      </w:pPr>
      <w:r>
        <w:rPr>
          <w:rFonts w:ascii="Garamond"/>
          <w:i w:val="on"/>
          <w:color w:val="000000"/>
          <w:spacing w:val="0"/>
          <w:sz w:val="32"/>
        </w:rPr>
        <w:t>L</w:t>
      </w:r>
      <w:r>
        <w:rPr>
          <w:rFonts w:ascii="Garamond"/>
          <w:i w:val="on"/>
          <w:color w:val="000000"/>
          <w:spacing w:val="0"/>
          <w:sz w:val="26"/>
        </w:rPr>
        <w:t>AUDATE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OMNES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GENTES</w:t>
      </w:r>
      <w:r>
        <w:rPr>
          <w:rFonts w:ascii="Garamond"/>
          <w:i w:val="on"/>
          <w:color w:val="000000"/>
          <w:spacing w:val="0"/>
          <w:sz w:val="26"/>
        </w:rPr>
      </w:r>
    </w:p>
    <w:p>
      <w:pPr>
        <w:pStyle w:val="Normal"/>
        <w:framePr w:w="5467" w:x="1144" w:y="68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Laudate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omnes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gentes,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laudate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Dominum.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67" w:x="1144" w:y="68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Laudate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omnes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gentes,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laudate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Dominum.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67" w:x="1144" w:y="68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Laudate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omnes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gentes,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laudate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Dominum.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467" w:x="1144" w:y="68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Laudate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omnes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gentes,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laudate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Dominum.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872" w:x="5149" w:y="89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b w:val="on"/>
          <w:color w:val="000000"/>
          <w:spacing w:val="0"/>
          <w:sz w:val="32"/>
        </w:rPr>
      </w:pPr>
      <w:r>
        <w:rPr>
          <w:rFonts w:ascii="Garamond"/>
          <w:b w:val="on"/>
          <w:color w:val="000000"/>
          <w:spacing w:val="0"/>
          <w:sz w:val="32"/>
        </w:rPr>
        <w:t>Processione</w:t>
      </w:r>
      <w:r>
        <w:rPr>
          <w:rFonts w:ascii="Garamond"/>
          <w:b w:val="on"/>
          <w:color w:val="000000"/>
          <w:spacing w:val="0"/>
          <w:sz w:val="32"/>
        </w:rPr>
      </w:r>
    </w:p>
    <w:p>
      <w:pPr>
        <w:pStyle w:val="Normal"/>
        <w:framePr w:w="9874" w:x="1144" w:y="96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Al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temine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della</w:t>
      </w:r>
      <w:r>
        <w:rPr>
          <w:rFonts w:ascii="TWWDPD+Garamond"/>
          <w:color w:val="ff0000"/>
          <w:spacing w:val="7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preghiera,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tutti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si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recano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piazza.</w:t>
      </w:r>
      <w:r>
        <w:rPr>
          <w:rFonts w:ascii="TWWDPD+Garamond"/>
          <w:color w:val="ff0000"/>
          <w:spacing w:val="9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vescovi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portano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</w:t>
      </w:r>
      <w:r>
        <w:rPr>
          <w:rFonts w:ascii="TWWDPD+Garamond"/>
          <w:color w:val="ff0000"/>
          <w:spacing w:val="8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mano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una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torcia.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Alcuni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fedeli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portano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l’immagine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della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Beata</w:t>
      </w:r>
      <w:r>
        <w:rPr>
          <w:rFonts w:ascii="TWWDPD+Garamond"/>
          <w:color w:val="ff0000"/>
          <w:spacing w:val="-1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Vergine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Maria.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tutti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viene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consegnata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una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piccola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candela.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270" w:x="1144" w:y="10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coro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propone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957" w:x="1144" w:y="114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26"/>
        </w:rPr>
      </w:pPr>
      <w:r>
        <w:rPr>
          <w:rFonts w:ascii="Garamond"/>
          <w:i w:val="on"/>
          <w:color w:val="000000"/>
          <w:spacing w:val="0"/>
          <w:sz w:val="32"/>
        </w:rPr>
        <w:t>S</w:t>
      </w:r>
      <w:r>
        <w:rPr>
          <w:rFonts w:ascii="Garamond"/>
          <w:i w:val="on"/>
          <w:color w:val="000000"/>
          <w:spacing w:val="0"/>
          <w:sz w:val="26"/>
        </w:rPr>
        <w:t>OTTO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IL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TUO</w:t>
      </w:r>
      <w:r>
        <w:rPr>
          <w:rFonts w:ascii="Garamond"/>
          <w:i w:val="on"/>
          <w:color w:val="000000"/>
          <w:spacing w:val="0"/>
          <w:sz w:val="26"/>
        </w:rPr>
        <w:t xml:space="preserve"> </w:t>
      </w:r>
      <w:r>
        <w:rPr>
          <w:rFonts w:ascii="Garamond"/>
          <w:i w:val="on"/>
          <w:color w:val="000000"/>
          <w:spacing w:val="0"/>
          <w:sz w:val="26"/>
        </w:rPr>
        <w:t>MANTO</w:t>
      </w:r>
      <w:r>
        <w:rPr>
          <w:rFonts w:ascii="Garamond"/>
          <w:i w:val="on"/>
          <w:color w:val="000000"/>
          <w:spacing w:val="0"/>
          <w:sz w:val="26"/>
        </w:rPr>
      </w:r>
    </w:p>
    <w:p>
      <w:pPr>
        <w:pStyle w:val="Normal"/>
        <w:framePr w:w="391" w:x="1144" w:y="12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1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837" w:x="1294" w:y="12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Sotto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manto,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525" w:x="6314" w:y="12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2.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preghiera,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Madre,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non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525" w:x="6314" w:y="12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disprezzare,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647" w:x="1144" w:y="12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protezione,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828" w:x="1144" w:y="129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Madre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cerchiamo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828" w:x="1144" w:y="129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rifugio.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503" w:x="6314" w:y="129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grido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verso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prova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503" w:x="6314" w:y="1292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Santa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Madre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Redentore.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670" w:x="1144" w:y="1364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Santa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Madre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Redentore.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669" w:x="6314" w:y="140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3.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Liberaci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sempre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ogni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pericolo,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32" w:x="1144" w:y="14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UDUOSO+Garamond-BoldItalic"/>
          <w:color w:val="000000"/>
          <w:spacing w:val="0"/>
          <w:sz w:val="32"/>
        </w:rPr>
      </w:pPr>
      <w:r>
        <w:rPr>
          <w:rFonts w:ascii="UDUOSO+Garamond-BoldItalic"/>
          <w:color w:val="000000"/>
          <w:spacing w:val="0"/>
          <w:sz w:val="32"/>
        </w:rPr>
        <w:t>Santa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Maria,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prega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per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noi,</w:t>
      </w:r>
      <w:r>
        <w:rPr>
          <w:rFonts w:ascii="UDUOSO+Garamond-BoldItalic"/>
          <w:color w:val="000000"/>
          <w:spacing w:val="0"/>
          <w:sz w:val="32"/>
        </w:rPr>
      </w:r>
    </w:p>
    <w:p>
      <w:pPr>
        <w:pStyle w:val="Normal"/>
        <w:framePr w:w="4032" w:x="1144" w:y="14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UDUOSO+Garamond-BoldItalic"/>
          <w:color w:val="000000"/>
          <w:spacing w:val="0"/>
          <w:sz w:val="32"/>
        </w:rPr>
      </w:pPr>
      <w:r>
        <w:rPr>
          <w:rFonts w:ascii="UDUOSO+Garamond-BoldItalic"/>
          <w:color w:val="000000"/>
          <w:spacing w:val="0"/>
          <w:sz w:val="32"/>
        </w:rPr>
        <w:t>Madre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di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Dio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e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Madre</w:t>
      </w:r>
      <w:r>
        <w:rPr>
          <w:rFonts w:ascii="UDUOSO+Garamond-BoldItalic"/>
          <w:color w:val="000000"/>
          <w:spacing w:val="0"/>
          <w:sz w:val="32"/>
        </w:rPr>
        <w:t xml:space="preserve"> </w:t>
      </w:r>
      <w:r>
        <w:rPr>
          <w:rFonts w:ascii="UDUOSO+Garamond-BoldItalic"/>
          <w:color w:val="000000"/>
          <w:spacing w:val="0"/>
          <w:sz w:val="32"/>
        </w:rPr>
        <w:t>nostra.</w:t>
      </w:r>
      <w:r>
        <w:rPr>
          <w:rFonts w:ascii="UDUOSO+Garamond-BoldItalic"/>
          <w:color w:val="000000"/>
          <w:spacing w:val="0"/>
          <w:sz w:val="32"/>
        </w:rPr>
      </w:r>
    </w:p>
    <w:p>
      <w:pPr>
        <w:pStyle w:val="Normal"/>
        <w:framePr w:w="3993" w:x="6314" w:y="143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Gloriosa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Vergine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Benedetta.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3993" w:x="6314" w:y="143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Santa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Madre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Redentore.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61" w:x="1145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10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3" w:x="3994" w:y="1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26"/>
        </w:rPr>
      </w:pP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26"/>
        </w:rPr>
        <w:t>LL</w:t>
      </w:r>
      <w:r>
        <w:rPr>
          <w:rFonts w:ascii="TWWDPD+Garamond" w:hAnsi="TWWDPD+Garamond" w:cs="TWWDPD+Garamond"/>
          <w:color w:val="000000"/>
          <w:spacing w:val="0"/>
          <w:sz w:val="32"/>
        </w:rPr>
        <w:t>’</w:t>
      </w:r>
      <w:r>
        <w:rPr>
          <w:rFonts w:ascii="TWWDPD+Garamond"/>
          <w:color w:val="000000"/>
          <w:spacing w:val="0"/>
          <w:sz w:val="26"/>
        </w:rPr>
        <w:t>ESTERNO</w:t>
      </w:r>
      <w:r>
        <w:rPr>
          <w:rFonts w:ascii="TWWDPD+Garamond"/>
          <w:color w:val="000000"/>
          <w:spacing w:val="0"/>
          <w:sz w:val="26"/>
        </w:rPr>
        <w:t xml:space="preserve"> </w:t>
      </w:r>
      <w:r>
        <w:rPr>
          <w:rFonts w:ascii="TWWDPD+Garamond"/>
          <w:color w:val="000000"/>
          <w:spacing w:val="0"/>
          <w:sz w:val="26"/>
        </w:rPr>
        <w:t>DEL</w:t>
      </w:r>
      <w:r>
        <w:rPr>
          <w:rFonts w:ascii="TWWDPD+Garamond"/>
          <w:color w:val="000000"/>
          <w:spacing w:val="0"/>
          <w:sz w:val="26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</w:t>
      </w:r>
      <w:r>
        <w:rPr>
          <w:rFonts w:ascii="TWWDPD+Garamond"/>
          <w:color w:val="000000"/>
          <w:spacing w:val="0"/>
          <w:sz w:val="26"/>
        </w:rPr>
        <w:t>ANTUARIO</w:t>
      </w:r>
      <w:r>
        <w:rPr>
          <w:rFonts w:ascii="TWWDPD+Garamond"/>
          <w:color w:val="000000"/>
          <w:spacing w:val="0"/>
          <w:sz w:val="26"/>
        </w:rPr>
      </w:r>
    </w:p>
    <w:p>
      <w:pPr>
        <w:pStyle w:val="Normal"/>
        <w:framePr w:w="8912" w:x="1144" w:y="24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vescovi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torce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accese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rivolgono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all’immagine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della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Madonna.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912" w:x="1144" w:y="24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Un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lettore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dà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inizio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preghiera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intercessione.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5209" w:x="1144" w:y="35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Garamond"/>
          <w:i w:val="on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Diciamo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insieme:</w:t>
      </w:r>
      <w:r>
        <w:rPr>
          <w:rFonts w:ascii="TWWDPD+Garamond"/>
          <w:color w:val="000000"/>
          <w:spacing w:val="-1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Signore,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dona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la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tua</w:t>
      </w:r>
      <w:r>
        <w:rPr>
          <w:rFonts w:ascii="Garamond"/>
          <w:i w:val="on"/>
          <w:color w:val="000000"/>
          <w:spacing w:val="0"/>
          <w:sz w:val="32"/>
        </w:rPr>
        <w:t xml:space="preserve"> </w:t>
      </w:r>
      <w:r>
        <w:rPr>
          <w:rFonts w:ascii="Garamond"/>
          <w:i w:val="on"/>
          <w:color w:val="000000"/>
          <w:spacing w:val="0"/>
          <w:sz w:val="32"/>
        </w:rPr>
        <w:t>pace.</w:t>
      </w:r>
      <w:r>
        <w:rPr>
          <w:rFonts w:ascii="Garamond"/>
          <w:i w:val="on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01" w:x="114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–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44" w:x="1384" w:y="42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continente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Europeo;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44" w:x="138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popoli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Medio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Oriente;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44" w:x="138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Terra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Santa;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44" w:x="138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nazioni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dell’Africa;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44" w:x="138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bambini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vittime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guerra;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44" w:x="138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rifugiati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profughi;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44" w:x="138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responsabili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nazioni;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144" w:x="1384" w:y="42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giovani;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2720" w:x="1384" w:y="71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nostre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famiglie.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2" w:x="1144" w:y="78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Quando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la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preghiera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volge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termine,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vengono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accese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le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lanterne,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 w:hAnsi="TWWDPD+Garamond" w:cs="TWWDPD+Garamond"/>
          <w:color w:val="ff0000"/>
          <w:spacing w:val="0"/>
          <w:sz w:val="32"/>
        </w:rPr>
        <w:t>signiﬁcare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9872" w:x="1144" w:y="78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le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diocesi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siciliane.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6528" w:x="1144" w:y="89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presidente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rivolge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Beata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vergine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preghiera: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Madonna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Valverde,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Vergine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dallo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sguardo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dolce,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Tu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hai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scelto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questo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luogo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come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dimora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qui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amministri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bontà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misericordia,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accoglimi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“Tenda”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insegnami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strada.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Donami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saggezza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aumenta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fede.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Aiutami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conoscere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ad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amare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Gesù.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Fa’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strumento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suo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amore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ridonami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“speranza”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un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mondo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più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giusto.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Proteggi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famiglia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tutti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coloro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sono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nel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bisogno.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prego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Papa.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Accogli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 w:hAnsi="TWWDPD+Garamond" w:cs="TWWDPD+Garamond"/>
          <w:color w:val="000000"/>
          <w:spacing w:val="0"/>
          <w:sz w:val="32"/>
        </w:rPr>
        <w:t>“desiderio”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degli</w:t>
      </w:r>
      <w:r>
        <w:rPr>
          <w:rFonts w:ascii="TWWDPD+Garamond"/>
          <w:color w:val="000000"/>
          <w:spacing w:val="-2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ammalati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delle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persone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anziane.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Manda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santi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sacerdoti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ferventi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religiosi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alla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Chiesa.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Donami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forza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combattere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male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bene.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764" w:x="1144" w:y="968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Ti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voglio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bene,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Madonna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mia.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1074" w:x="1144" w:y="1472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000000"/>
          <w:spacing w:val="0"/>
          <w:sz w:val="32"/>
        </w:rPr>
        <w:t>Amen!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61" w:x="10558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11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72" w:x="1144" w:y="176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diacono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dice: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72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000000"/>
          <w:spacing w:val="0"/>
          <w:sz w:val="32"/>
        </w:rPr>
        <w:t>Gloriﬁcate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il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Signore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con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la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vostra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vita.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Andate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in</w:t>
      </w:r>
      <w:r>
        <w:rPr>
          <w:rFonts w:ascii="TWWDPD+Garamond"/>
          <w:color w:val="000000"/>
          <w:spacing w:val="-3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pace.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7072" w:x="1144" w:y="176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 w:hAnsi="TWWDPD+Garamond" w:cs="TWWDPD+Garamond"/>
          <w:color w:val="ff0000"/>
          <w:spacing w:val="0"/>
          <w:sz w:val="32"/>
        </w:rPr>
        <w:t>L’assemblea: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Rendiamo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grazie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a</w:t>
      </w:r>
      <w:r>
        <w:rPr>
          <w:rFonts w:ascii="TWWDPD+Garamond"/>
          <w:color w:val="000000"/>
          <w:spacing w:val="0"/>
          <w:sz w:val="32"/>
        </w:rPr>
        <w:t xml:space="preserve"> </w:t>
      </w:r>
      <w:r>
        <w:rPr>
          <w:rFonts w:ascii="TWWDPD+Garamond"/>
          <w:color w:val="000000"/>
          <w:spacing w:val="0"/>
          <w:sz w:val="32"/>
        </w:rPr>
        <w:t>Dio.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276" w:x="1144" w:y="3206"/>
        <w:widowControl w:val="off"/>
        <w:autoSpaceDE w:val="off"/>
        <w:autoSpaceDN w:val="off"/>
        <w:spacing w:before="0" w:after="0" w:line="362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suono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delle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campane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accompagna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congedo.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8276" w:x="1144" w:y="3206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WWDPD+Garamond"/>
          <w:color w:val="000000"/>
          <w:spacing w:val="0"/>
          <w:sz w:val="32"/>
        </w:rPr>
      </w:pPr>
      <w:r>
        <w:rPr>
          <w:rFonts w:ascii="TWWDPD+Garamond"/>
          <w:color w:val="ff0000"/>
          <w:spacing w:val="0"/>
          <w:sz w:val="32"/>
        </w:rPr>
        <w:t>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celebrazione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si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conclude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con</w:t>
      </w:r>
      <w:r>
        <w:rPr>
          <w:rFonts w:ascii="TWWDPD+Garamond"/>
          <w:color w:val="ff0000"/>
          <w:spacing w:val="-2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il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canto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alla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Vergine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di</w:t>
      </w:r>
      <w:r>
        <w:rPr>
          <w:rFonts w:ascii="TWWDPD+Garamond"/>
          <w:color w:val="ff0000"/>
          <w:spacing w:val="0"/>
          <w:sz w:val="32"/>
        </w:rPr>
        <w:t xml:space="preserve"> </w:t>
      </w:r>
      <w:r>
        <w:rPr>
          <w:rFonts w:ascii="TWWDPD+Garamond"/>
          <w:color w:val="ff0000"/>
          <w:spacing w:val="0"/>
          <w:sz w:val="32"/>
        </w:rPr>
        <w:t>Valverde.</w:t>
      </w:r>
      <w:r>
        <w:rPr>
          <w:rFonts w:ascii="TWWDPD+Garamond"/>
          <w:color w:val="000000"/>
          <w:spacing w:val="0"/>
          <w:sz w:val="32"/>
        </w:rPr>
      </w:r>
    </w:p>
    <w:p>
      <w:pPr>
        <w:pStyle w:val="Normal"/>
        <w:framePr w:w="461" w:x="1145" w:y="15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TKGJR+BookAntiqua"/>
          <w:color w:val="000000"/>
          <w:spacing w:val="0"/>
          <w:sz w:val="22"/>
        </w:rPr>
      </w:pPr>
      <w:r>
        <w:rPr>
          <w:rFonts w:ascii="QTKGJR+BookAntiqua"/>
          <w:color w:val="000000"/>
          <w:spacing w:val="0"/>
          <w:sz w:val="22"/>
        </w:rPr>
        <w:t>12</w:t>
      </w:r>
      <w:r>
        <w:rPr>
          <w:rFonts w:ascii="QTKGJR+BookAntiqu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9pt;margin-top:671.549987792969pt;z-index:-3;width:79.9000015258789pt;height:115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WWDPD+Garamon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BA5FC0E-0000-0000-0000-000000000000}"/>
  </w:font>
  <w:font w:name="AJOGRG+EdwardianScriptIT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4A4F9542-0000-0000-0000-000000000000}"/>
  </w:font>
  <w:font w:name="DKJENW+BookAntiqu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F09EFA57-0000-0000-0000-000000000000}"/>
  </w:font>
  <w:font w:name="Garamond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QTKGJR+BookAntiqu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BCB37C6D-0000-0000-0000-000000000000}"/>
  </w:font>
  <w:font w:name="UDUOSO+Garamond-Bold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1E160EB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docProps/app.xml><?xml version="1.0" encoding="utf-8"?>
<Properties xmlns="http://schemas.openxmlformats.org/officeDocument/2006/extended-properties">
  <Template>Normal</Template>
  <TotalTime>3</TotalTime>
  <Pages>12</Pages>
  <Words>2040</Words>
  <Characters>10115</Characters>
  <Application>Aspose</Application>
  <DocSecurity>0</DocSecurity>
  <Lines>348</Lines>
  <Paragraphs>348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11792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2026-03-12T17:14:35+00:00</dcterms:created>
  <dcterms:modified xmlns:xsi="http://www.w3.org/2001/XMLSchema-instance" xmlns:dcterms="http://purl.org/dc/terms/" xsi:type="dcterms:W3CDTF">2026-03-12T17:14:35+00:00</dcterms:modified>
</coreProperties>
</file>