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spacing w:after="0" w:line="240" w:lineRule="auto"/>
        <w:jc w:val="center"/>
        <w:rPr>
          <w:rFonts w:ascii="Times New Roman" w:cs="Times New Roman" w:hAnsi="Times New Roman" w:eastAsia="Times New Roman"/>
          <w:smallCaps w:val="1"/>
          <w:sz w:val="32"/>
          <w:szCs w:val="32"/>
        </w:rPr>
      </w:pPr>
      <w:r>
        <w:rPr>
          <w:rFonts w:ascii="Times New Roman" w:hAnsi="Times New Roman"/>
          <w:smallCaps w:val="1"/>
          <w:sz w:val="32"/>
          <w:szCs w:val="32"/>
          <w:rtl w:val="0"/>
          <w:lang w:val="it-IT"/>
        </w:rPr>
        <w:t>Augusta</w:t>
      </w:r>
    </w:p>
    <w:p>
      <w:pPr>
        <w:pStyle w:val="Normal.0"/>
        <w:shd w:val="clear" w:color="auto" w:fill="ffffff"/>
        <w:spacing w:after="0" w:line="240" w:lineRule="auto"/>
        <w:jc w:val="center"/>
        <w:rPr>
          <w:rFonts w:ascii="Times New Roman" w:cs="Times New Roman" w:hAnsi="Times New Roman" w:eastAsia="Times New Roman"/>
          <w:i w:val="1"/>
          <w:iCs w:val="1"/>
          <w:sz w:val="32"/>
          <w:szCs w:val="32"/>
        </w:rPr>
      </w:pPr>
      <w:r>
        <w:rPr>
          <w:rFonts w:ascii="Times New Roman" w:hAnsi="Times New Roman"/>
          <w:i w:val="1"/>
          <w:iCs w:val="1"/>
          <w:sz w:val="32"/>
          <w:szCs w:val="32"/>
          <w:rtl w:val="0"/>
          <w:lang w:val="it-IT"/>
        </w:rPr>
        <w:t>6 gennaio 2022</w:t>
      </w:r>
    </w:p>
    <w:p>
      <w:pPr>
        <w:pStyle w:val="Normal.0"/>
        <w:shd w:val="clear" w:color="auto" w:fill="ffffff"/>
        <w:spacing w:after="0" w:line="240" w:lineRule="auto"/>
        <w:jc w:val="both"/>
        <w:rPr>
          <w:rFonts w:ascii="Times New Roman" w:cs="Times New Roman" w:hAnsi="Times New Roman" w:eastAsia="Times New Roman"/>
          <w:sz w:val="32"/>
          <w:szCs w:val="32"/>
        </w:rPr>
      </w:pPr>
    </w:p>
    <w:p>
      <w:pPr>
        <w:pStyle w:val="Normal.0"/>
        <w:shd w:val="clear" w:color="auto" w:fill="ffffff"/>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Si chiude oggi l</w:t>
      </w:r>
      <w:r>
        <w:rPr>
          <w:rFonts w:ascii="Times New Roman" w:hAnsi="Times New Roman" w:hint="default"/>
          <w:sz w:val="32"/>
          <w:szCs w:val="32"/>
          <w:rtl w:val="0"/>
          <w:lang w:val="it-IT"/>
        </w:rPr>
        <w:t>’</w:t>
      </w:r>
      <w:r>
        <w:rPr>
          <w:rFonts w:ascii="Times New Roman" w:hAnsi="Times New Roman"/>
          <w:sz w:val="32"/>
          <w:szCs w:val="32"/>
          <w:rtl w:val="0"/>
          <w:lang w:val="it-IT"/>
        </w:rPr>
        <w:t>anno dedicato a S. Domenico. E</w:t>
      </w:r>
      <w:r>
        <w:rPr>
          <w:rFonts w:ascii="Times New Roman" w:hAnsi="Times New Roman" w:hint="default"/>
          <w:sz w:val="32"/>
          <w:szCs w:val="32"/>
          <w:rtl w:val="0"/>
          <w:lang w:val="it-IT"/>
        </w:rPr>
        <w:t xml:space="preserve">’ </w:t>
      </w:r>
      <w:r>
        <w:rPr>
          <w:rFonts w:ascii="Times New Roman" w:hAnsi="Times New Roman"/>
          <w:sz w:val="32"/>
          <w:szCs w:val="32"/>
          <w:rtl w:val="0"/>
          <w:lang w:val="it-IT"/>
        </w:rPr>
        <w:t>stato un anno giubilare indetto nella ricorrenza dell</w:t>
      </w:r>
      <w:r>
        <w:rPr>
          <w:rFonts w:ascii="Times New Roman" w:hAnsi="Times New Roman" w:hint="default"/>
          <w:sz w:val="32"/>
          <w:szCs w:val="32"/>
          <w:rtl w:val="0"/>
          <w:lang w:val="it-IT"/>
        </w:rPr>
        <w:t>’</w:t>
      </w:r>
      <w:r>
        <w:rPr>
          <w:rFonts w:ascii="Times New Roman" w:hAnsi="Times New Roman"/>
          <w:sz w:val="32"/>
          <w:szCs w:val="32"/>
          <w:rtl w:val="0"/>
          <w:lang w:val="it-IT"/>
        </w:rPr>
        <w:t>8</w:t>
      </w:r>
      <w:r>
        <w:rPr>
          <w:rFonts w:ascii="Times New Roman" w:hAnsi="Times New Roman" w:hint="default"/>
          <w:sz w:val="32"/>
          <w:szCs w:val="32"/>
          <w:rtl w:val="0"/>
          <w:lang w:val="it-IT"/>
        </w:rPr>
        <w:t xml:space="preserve">° </w:t>
      </w:r>
      <w:r>
        <w:rPr>
          <w:rFonts w:ascii="Times New Roman" w:hAnsi="Times New Roman"/>
          <w:sz w:val="32"/>
          <w:szCs w:val="32"/>
          <w:rtl w:val="0"/>
          <w:lang w:val="it-IT"/>
        </w:rPr>
        <w:t xml:space="preserve">centenario della sua morte. Il tema che la famiglia domenicana ha voluto dare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stato</w:t>
      </w:r>
      <w:r>
        <w:rPr>
          <w:rFonts w:ascii="Times New Roman" w:hAnsi="Times New Roman" w:hint="default"/>
          <w:sz w:val="32"/>
          <w:szCs w:val="32"/>
          <w:rtl w:val="0"/>
          <w:lang w:val="it-IT"/>
        </w:rPr>
        <w:t> </w:t>
      </w:r>
      <w:r>
        <w:rPr>
          <w:rFonts w:ascii="Times New Roman" w:hAnsi="Times New Roman"/>
          <w:i w:val="1"/>
          <w:iCs w:val="1"/>
          <w:sz w:val="32"/>
          <w:szCs w:val="32"/>
          <w:rtl w:val="0"/>
          <w:lang w:val="it-IT"/>
        </w:rPr>
        <w:t>A tavola con San Domenico</w:t>
      </w:r>
      <w:r>
        <w:rPr>
          <w:rFonts w:ascii="Times New Roman" w:hAnsi="Times New Roman"/>
          <w:b w:val="1"/>
          <w:bCs w:val="1"/>
          <w:sz w:val="32"/>
          <w:szCs w:val="32"/>
          <w:rtl w:val="0"/>
          <w:lang w:val="it-IT"/>
        </w:rPr>
        <w:t xml:space="preserve">. </w:t>
      </w:r>
      <w:r>
        <w:rPr>
          <w:rFonts w:ascii="Times New Roman" w:hAnsi="Times New Roman"/>
          <w:sz w:val="32"/>
          <w:szCs w:val="32"/>
          <w:rtl w:val="0"/>
          <w:lang w:val="it-IT"/>
        </w:rPr>
        <w:t>E</w:t>
      </w:r>
      <w:r>
        <w:rPr>
          <w:rFonts w:ascii="Times New Roman" w:hAnsi="Times New Roman" w:hint="default"/>
          <w:sz w:val="32"/>
          <w:szCs w:val="32"/>
          <w:rtl w:val="0"/>
          <w:lang w:val="it-IT"/>
        </w:rPr>
        <w:t xml:space="preserve">’ </w:t>
      </w:r>
      <w:r>
        <w:rPr>
          <w:rFonts w:ascii="Times New Roman" w:hAnsi="Times New Roman"/>
          <w:sz w:val="32"/>
          <w:szCs w:val="32"/>
          <w:rtl w:val="0"/>
          <w:lang w:val="it-IT"/>
        </w:rPr>
        <w:t>un tema ispirato alla cosiddetta</w:t>
      </w:r>
      <w:r>
        <w:rPr>
          <w:rFonts w:ascii="Times New Roman" w:hAnsi="Times New Roman" w:hint="default"/>
          <w:sz w:val="32"/>
          <w:szCs w:val="32"/>
          <w:rtl w:val="0"/>
          <w:lang w:val="it-IT"/>
        </w:rPr>
        <w:t> </w:t>
      </w:r>
      <w:r>
        <w:rPr>
          <w:rFonts w:ascii="Times New Roman" w:hAnsi="Times New Roman"/>
          <w:i w:val="1"/>
          <w:iCs w:val="1"/>
          <w:sz w:val="32"/>
          <w:szCs w:val="32"/>
          <w:rtl w:val="0"/>
          <w:lang w:val="it-IT"/>
        </w:rPr>
        <w:t>tavola della Mascarella</w:t>
      </w:r>
      <w:r>
        <w:rPr>
          <w:rFonts w:ascii="Times New Roman" w:hAnsi="Times New Roman"/>
          <w:sz w:val="32"/>
          <w:szCs w:val="32"/>
          <w:rtl w:val="0"/>
          <w:lang w:val="it-IT"/>
        </w:rPr>
        <w:t xml:space="preserve"> e si riferisce al pi</w:t>
      </w:r>
      <w:r>
        <w:rPr>
          <w:rFonts w:ascii="Times New Roman" w:hAnsi="Times New Roman" w:hint="default"/>
          <w:sz w:val="32"/>
          <w:szCs w:val="32"/>
          <w:rtl w:val="0"/>
          <w:lang w:val="it-IT"/>
        </w:rPr>
        <w:t xml:space="preserve">ù </w:t>
      </w:r>
      <w:r>
        <w:rPr>
          <w:rFonts w:ascii="Times New Roman" w:hAnsi="Times New Roman"/>
          <w:sz w:val="32"/>
          <w:szCs w:val="32"/>
          <w:rtl w:val="0"/>
          <w:lang w:val="it-IT"/>
        </w:rPr>
        <w:t xml:space="preserve">antico ritratto di San Domenico risalente alla fine del XIII secolo, realizzato sulla tavola usata come mensa da San Domenico e dai suoi frati in quella che fu la prima casa dei Domenicani presso la Chiesa di S. Maria della Mascarella a Bologna. </w:t>
      </w:r>
    </w:p>
    <w:p>
      <w:pPr>
        <w:pStyle w:val="Normal.0"/>
        <w:shd w:val="clear" w:color="auto" w:fill="ffffff"/>
        <w:spacing w:after="0" w:line="240" w:lineRule="auto"/>
        <w:jc w:val="both"/>
        <w:rPr>
          <w:rFonts w:ascii="Times New Roman" w:cs="Times New Roman" w:hAnsi="Times New Roman" w:eastAsia="Times New Roman"/>
          <w:sz w:val="32"/>
          <w:szCs w:val="32"/>
        </w:rPr>
      </w:pPr>
    </w:p>
    <w:p>
      <w:pPr>
        <w:pStyle w:val="Normal.0"/>
        <w:shd w:val="clear" w:color="auto" w:fill="ffffff"/>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Il Maestro Generale dell</w:t>
      </w:r>
      <w:r>
        <w:rPr>
          <w:rFonts w:ascii="Times New Roman" w:hAnsi="Times New Roman" w:hint="default"/>
          <w:sz w:val="32"/>
          <w:szCs w:val="32"/>
          <w:rtl w:val="0"/>
          <w:lang w:val="it-IT"/>
        </w:rPr>
        <w:t>’</w:t>
      </w:r>
      <w:r>
        <w:rPr>
          <w:rFonts w:ascii="Times New Roman" w:hAnsi="Times New Roman"/>
          <w:sz w:val="32"/>
          <w:szCs w:val="32"/>
          <w:rtl w:val="0"/>
          <w:lang w:val="it-IT"/>
        </w:rPr>
        <w:t>Ordine ha motivato la scelta di questo tema dicendo che era intenzione celebrare San Domenico non come</w:t>
      </w:r>
      <w:r>
        <w:rPr>
          <w:rFonts w:ascii="Times New Roman" w:hAnsi="Times New Roman" w:hint="default"/>
          <w:sz w:val="32"/>
          <w:szCs w:val="32"/>
          <w:rtl w:val="0"/>
          <w:lang w:val="it-IT"/>
        </w:rPr>
        <w:t> </w:t>
      </w:r>
      <w:r>
        <w:rPr>
          <w:rFonts w:ascii="Times New Roman" w:hAnsi="Times New Roman"/>
          <w:i w:val="1"/>
          <w:iCs w:val="1"/>
          <w:sz w:val="32"/>
          <w:szCs w:val="32"/>
          <w:rtl w:val="0"/>
          <w:lang w:val="it-IT"/>
        </w:rPr>
        <w:t>un santo posto su un piedistallo, ma un santo che gode stando alla tavola della comunione con i fratelli</w:t>
      </w:r>
      <w:r>
        <w:rPr>
          <w:rFonts w:ascii="Times New Roman" w:hAnsi="Times New Roman"/>
          <w:sz w:val="32"/>
          <w:szCs w:val="32"/>
          <w:rtl w:val="0"/>
          <w:lang w:val="it-IT"/>
        </w:rPr>
        <w:t>.</w:t>
      </w:r>
    </w:p>
    <w:p>
      <w:pPr>
        <w:pStyle w:val="Normal.0"/>
        <w:shd w:val="clear" w:color="auto" w:fill="ffffff"/>
        <w:spacing w:after="0" w:line="240" w:lineRule="auto"/>
        <w:jc w:val="both"/>
        <w:rPr>
          <w:rFonts w:ascii="Times New Roman" w:cs="Times New Roman" w:hAnsi="Times New Roman" w:eastAsia="Times New Roman"/>
          <w:sz w:val="32"/>
          <w:szCs w:val="32"/>
        </w:rPr>
      </w:pPr>
    </w:p>
    <w:p>
      <w:pPr>
        <w:pStyle w:val="Normal (Web)"/>
        <w:shd w:val="clear" w:color="auto" w:fill="ffffff"/>
        <w:spacing w:before="0" w:after="0"/>
        <w:jc w:val="both"/>
        <w:rPr>
          <w:sz w:val="32"/>
          <w:szCs w:val="32"/>
        </w:rPr>
      </w:pPr>
      <w:r>
        <w:rPr>
          <w:sz w:val="32"/>
          <w:szCs w:val="32"/>
          <w:rtl w:val="0"/>
          <w:lang w:val="it-IT"/>
        </w:rPr>
        <w:t>Augusta da sempre venera San Domenico come patrono. Cosa significa venerare un santo come patrono della comunit</w:t>
      </w:r>
      <w:r>
        <w:rPr>
          <w:sz w:val="32"/>
          <w:szCs w:val="32"/>
          <w:rtl w:val="0"/>
          <w:lang w:val="it-IT"/>
        </w:rPr>
        <w:t xml:space="preserve">à </w:t>
      </w:r>
      <w:r>
        <w:rPr>
          <w:sz w:val="32"/>
          <w:szCs w:val="32"/>
          <w:rtl w:val="0"/>
          <w:lang w:val="it-IT"/>
        </w:rPr>
        <w:t xml:space="preserve">ecclesiale e civile? Il santo patrono </w:t>
      </w:r>
      <w:r>
        <w:rPr>
          <w:sz w:val="32"/>
          <w:szCs w:val="32"/>
          <w:rtl w:val="0"/>
          <w:lang w:val="it-IT"/>
        </w:rPr>
        <w:t xml:space="preserve">è </w:t>
      </w:r>
      <w:r>
        <w:rPr>
          <w:sz w:val="32"/>
          <w:szCs w:val="32"/>
          <w:rtl w:val="0"/>
          <w:lang w:val="it-IT"/>
        </w:rPr>
        <w:t xml:space="preserve">testimone della presenza e della vicinanza di Cristo nella vita quotidiana. La sua venerazione </w:t>
      </w:r>
      <w:r>
        <w:rPr>
          <w:sz w:val="32"/>
          <w:szCs w:val="32"/>
          <w:rtl w:val="0"/>
          <w:lang w:val="it-IT"/>
        </w:rPr>
        <w:t>è </w:t>
      </w:r>
      <w:r>
        <w:rPr>
          <w:sz w:val="32"/>
          <w:szCs w:val="32"/>
          <w:rtl w:val="0"/>
          <w:lang w:val="it-IT"/>
        </w:rPr>
        <w:t>segno di unit</w:t>
      </w:r>
      <w:r>
        <w:rPr>
          <w:sz w:val="32"/>
          <w:szCs w:val="32"/>
          <w:rtl w:val="0"/>
          <w:lang w:val="it-IT"/>
        </w:rPr>
        <w:t xml:space="preserve">à </w:t>
      </w:r>
      <w:r>
        <w:rPr>
          <w:sz w:val="32"/>
          <w:szCs w:val="32"/>
          <w:rtl w:val="0"/>
          <w:lang w:val="it-IT"/>
        </w:rPr>
        <w:t>e di pacifica convivenza della comunit</w:t>
      </w:r>
      <w:r>
        <w:rPr>
          <w:sz w:val="32"/>
          <w:szCs w:val="32"/>
          <w:rtl w:val="0"/>
          <w:lang w:val="it-IT"/>
        </w:rPr>
        <w:t>à</w:t>
      </w:r>
      <w:r>
        <w:rPr>
          <w:sz w:val="32"/>
          <w:szCs w:val="32"/>
          <w:rtl w:val="0"/>
          <w:lang w:val="it-IT"/>
        </w:rPr>
        <w:t xml:space="preserve">, ma </w:t>
      </w:r>
      <w:r>
        <w:rPr>
          <w:sz w:val="32"/>
          <w:szCs w:val="32"/>
          <w:rtl w:val="0"/>
          <w:lang w:val="it-IT"/>
        </w:rPr>
        <w:t xml:space="preserve">è </w:t>
      </w:r>
      <w:r>
        <w:rPr>
          <w:sz w:val="32"/>
          <w:szCs w:val="32"/>
          <w:rtl w:val="0"/>
          <w:lang w:val="it-IT"/>
        </w:rPr>
        <w:t>anche memoria delle radici culturali, storiche e religiose che la comunit</w:t>
      </w:r>
      <w:r>
        <w:rPr>
          <w:sz w:val="32"/>
          <w:szCs w:val="32"/>
          <w:rtl w:val="0"/>
          <w:lang w:val="it-IT"/>
        </w:rPr>
        <w:t xml:space="preserve">à </w:t>
      </w:r>
      <w:r>
        <w:rPr>
          <w:sz w:val="32"/>
          <w:szCs w:val="32"/>
          <w:rtl w:val="0"/>
          <w:lang w:val="it-IT"/>
        </w:rPr>
        <w:t xml:space="preserve">condivide. </w:t>
      </w:r>
    </w:p>
    <w:p>
      <w:pPr>
        <w:pStyle w:val="Normal (Web)"/>
        <w:shd w:val="clear" w:color="auto" w:fill="ffffff"/>
        <w:spacing w:before="0" w:after="0"/>
        <w:jc w:val="both"/>
        <w:rPr>
          <w:sz w:val="32"/>
          <w:szCs w:val="32"/>
        </w:rPr>
      </w:pPr>
    </w:p>
    <w:p>
      <w:pPr>
        <w:pStyle w:val="Normal (Web)"/>
        <w:shd w:val="clear" w:color="auto" w:fill="ffffff"/>
        <w:spacing w:before="0" w:after="0"/>
        <w:jc w:val="both"/>
        <w:rPr>
          <w:sz w:val="32"/>
          <w:szCs w:val="32"/>
        </w:rPr>
      </w:pPr>
      <w:r>
        <w:rPr>
          <w:sz w:val="32"/>
          <w:szCs w:val="32"/>
          <w:rtl w:val="0"/>
          <w:lang w:val="it-IT"/>
        </w:rPr>
        <w:t>Il santo patrono viene eletto come modello di riferimento per la vita morale del singolo e della comunit</w:t>
      </w:r>
      <w:r>
        <w:rPr>
          <w:sz w:val="32"/>
          <w:szCs w:val="32"/>
          <w:rtl w:val="0"/>
          <w:lang w:val="it-IT"/>
        </w:rPr>
        <w:t xml:space="preserve">à </w:t>
      </w:r>
      <w:r>
        <w:rPr>
          <w:sz w:val="32"/>
          <w:szCs w:val="32"/>
          <w:rtl w:val="0"/>
          <w:lang w:val="it-IT"/>
        </w:rPr>
        <w:t>intera. I credenti esprimono nella sua venerazione l</w:t>
      </w:r>
      <w:r>
        <w:rPr>
          <w:sz w:val="32"/>
          <w:szCs w:val="32"/>
          <w:rtl w:val="0"/>
          <w:lang w:val="it-IT"/>
        </w:rPr>
        <w:t>’</w:t>
      </w:r>
      <w:r>
        <w:rPr>
          <w:sz w:val="32"/>
          <w:szCs w:val="32"/>
          <w:rtl w:val="0"/>
          <w:lang w:val="it-IT"/>
        </w:rPr>
        <w:t>impegno ad imitarlo nell</w:t>
      </w:r>
      <w:r>
        <w:rPr>
          <w:sz w:val="32"/>
          <w:szCs w:val="32"/>
          <w:rtl w:val="0"/>
          <w:lang w:val="it-IT"/>
        </w:rPr>
        <w:t>’</w:t>
      </w:r>
      <w:r>
        <w:rPr>
          <w:sz w:val="32"/>
          <w:szCs w:val="32"/>
          <w:rtl w:val="0"/>
          <w:lang w:val="it-IT"/>
        </w:rPr>
        <w:t>esercizio delle virt</w:t>
      </w:r>
      <w:r>
        <w:rPr>
          <w:sz w:val="32"/>
          <w:szCs w:val="32"/>
          <w:rtl w:val="0"/>
          <w:lang w:val="it-IT"/>
        </w:rPr>
        <w:t xml:space="preserve">ù </w:t>
      </w:r>
      <w:r>
        <w:rPr>
          <w:sz w:val="32"/>
          <w:szCs w:val="32"/>
          <w:rtl w:val="0"/>
          <w:lang w:val="it-IT"/>
        </w:rPr>
        <w:t>cristiane. I non credenti possono guardare al Patrono come ad un esempio di coerenza con i valori in cui ha creduto e per i quali ha dato la vita, oltre che a rappresentare un modello di solidariet</w:t>
      </w:r>
      <w:r>
        <w:rPr>
          <w:sz w:val="32"/>
          <w:szCs w:val="32"/>
          <w:rtl w:val="0"/>
          <w:lang w:val="it-IT"/>
        </w:rPr>
        <w:t xml:space="preserve">à </w:t>
      </w:r>
      <w:r>
        <w:rPr>
          <w:sz w:val="32"/>
          <w:szCs w:val="32"/>
          <w:rtl w:val="0"/>
          <w:lang w:val="it-IT"/>
        </w:rPr>
        <w:t>verso i pi</w:t>
      </w:r>
      <w:r>
        <w:rPr>
          <w:sz w:val="32"/>
          <w:szCs w:val="32"/>
          <w:rtl w:val="0"/>
          <w:lang w:val="it-IT"/>
        </w:rPr>
        <w:t xml:space="preserve">ù </w:t>
      </w:r>
      <w:r>
        <w:rPr>
          <w:sz w:val="32"/>
          <w:szCs w:val="32"/>
          <w:rtl w:val="0"/>
          <w:lang w:val="it-IT"/>
        </w:rPr>
        <w:t>deboli, quella solidariet</w:t>
      </w:r>
      <w:r>
        <w:rPr>
          <w:sz w:val="32"/>
          <w:szCs w:val="32"/>
          <w:rtl w:val="0"/>
          <w:lang w:val="it-IT"/>
        </w:rPr>
        <w:t xml:space="preserve">à </w:t>
      </w:r>
      <w:r>
        <w:rPr>
          <w:sz w:val="32"/>
          <w:szCs w:val="32"/>
          <w:rtl w:val="0"/>
          <w:lang w:val="it-IT"/>
        </w:rPr>
        <w:t xml:space="preserve">che </w:t>
      </w:r>
      <w:r>
        <w:rPr>
          <w:sz w:val="32"/>
          <w:szCs w:val="32"/>
          <w:rtl w:val="0"/>
          <w:lang w:val="it-IT"/>
        </w:rPr>
        <w:t xml:space="preserve">è </w:t>
      </w:r>
      <w:r>
        <w:rPr>
          <w:sz w:val="32"/>
          <w:szCs w:val="32"/>
          <w:rtl w:val="0"/>
          <w:lang w:val="it-IT"/>
        </w:rPr>
        <w:t xml:space="preserve">a fondamento della convivenza civile. </w:t>
      </w:r>
    </w:p>
    <w:p>
      <w:pPr>
        <w:pStyle w:val="Normal (Web)"/>
        <w:shd w:val="clear" w:color="auto" w:fill="ffffff"/>
        <w:spacing w:before="0" w:after="0"/>
        <w:jc w:val="both"/>
        <w:rPr>
          <w:sz w:val="32"/>
          <w:szCs w:val="32"/>
        </w:rPr>
      </w:pPr>
      <w:r>
        <w:rPr>
          <w:sz w:val="32"/>
          <w:szCs w:val="32"/>
          <w:rtl w:val="0"/>
          <w:lang w:val="it-IT"/>
        </w:rPr>
        <w:t xml:space="preserve"> </w:t>
      </w:r>
    </w:p>
    <w:p>
      <w:pPr>
        <w:pStyle w:val="p5"/>
        <w:shd w:val="clear" w:color="auto" w:fill="ffffff"/>
        <w:spacing w:before="0" w:after="0"/>
        <w:jc w:val="both"/>
        <w:rPr>
          <w:sz w:val="32"/>
          <w:szCs w:val="32"/>
        </w:rPr>
      </w:pPr>
      <w:r>
        <w:rPr>
          <w:sz w:val="32"/>
          <w:szCs w:val="32"/>
          <w:rtl w:val="0"/>
          <w:lang w:val="it-IT"/>
        </w:rPr>
        <w:t xml:space="preserve">Tutto questo, comunque, ha senso solo se </w:t>
      </w:r>
      <w:r>
        <w:rPr>
          <w:sz w:val="32"/>
          <w:szCs w:val="32"/>
          <w:rtl w:val="0"/>
          <w:lang w:val="it-IT"/>
        </w:rPr>
        <w:t xml:space="preserve">è </w:t>
      </w:r>
      <w:r>
        <w:rPr>
          <w:sz w:val="32"/>
          <w:szCs w:val="32"/>
          <w:rtl w:val="0"/>
          <w:lang w:val="it-IT"/>
        </w:rPr>
        <w:t xml:space="preserve">posto in riferimento a Cristo. San Domenico viene raffigurato con una stella sulla fronte. Secondo alcuni storici, questa immagine si riferisce al racconto della madrina di battesimo che vide una stella risplendere sulla fronte di Domenico. Secondo altri, fu la madre a vedere sulla fronte del piccolo Domenico il chiarore della luna. Fondate o meno che siano queste tradizioni </w:t>
      </w:r>
      <w:r>
        <w:rPr>
          <w:sz w:val="32"/>
          <w:szCs w:val="32"/>
          <w:rtl w:val="0"/>
          <w:lang w:val="it-IT"/>
        </w:rPr>
        <w:t xml:space="preserve">– </w:t>
      </w:r>
      <w:r>
        <w:rPr>
          <w:sz w:val="32"/>
          <w:szCs w:val="32"/>
          <w:rtl w:val="0"/>
          <w:lang w:val="it-IT"/>
        </w:rPr>
        <w:t>come ha ricordato il Maestro Generale dell</w:t>
      </w:r>
      <w:r>
        <w:rPr>
          <w:sz w:val="32"/>
          <w:szCs w:val="32"/>
          <w:rtl w:val="0"/>
          <w:lang w:val="it-IT"/>
        </w:rPr>
        <w:t>’</w:t>
      </w:r>
      <w:r>
        <w:rPr>
          <w:sz w:val="32"/>
          <w:szCs w:val="32"/>
          <w:rtl w:val="0"/>
          <w:lang w:val="it-IT"/>
        </w:rPr>
        <w:t xml:space="preserve">Ordine Gerard Timoner citando il Vangelo </w:t>
      </w:r>
      <w:r>
        <w:rPr>
          <w:sz w:val="32"/>
          <w:szCs w:val="32"/>
          <w:rtl w:val="0"/>
          <w:lang w:val="it-IT"/>
        </w:rPr>
        <w:t xml:space="preserve">– </w:t>
      </w:r>
      <w:r>
        <w:rPr>
          <w:sz w:val="32"/>
          <w:szCs w:val="32"/>
          <w:rtl w:val="0"/>
          <w:lang w:val="it-IT"/>
        </w:rPr>
        <w:t xml:space="preserve">certamente </w:t>
      </w:r>
      <w:r>
        <w:rPr>
          <w:sz w:val="32"/>
          <w:szCs w:val="32"/>
          <w:rtl w:val="0"/>
          <w:lang w:val="it-IT"/>
        </w:rPr>
        <w:t xml:space="preserve">è </w:t>
      </w:r>
      <w:r>
        <w:rPr>
          <w:sz w:val="32"/>
          <w:szCs w:val="32"/>
          <w:rtl w:val="0"/>
          <w:lang w:val="it-IT"/>
        </w:rPr>
        <w:t>Ges</w:t>
      </w:r>
      <w:r>
        <w:rPr>
          <w:sz w:val="32"/>
          <w:szCs w:val="32"/>
          <w:rtl w:val="0"/>
          <w:lang w:val="it-IT"/>
        </w:rPr>
        <w:t xml:space="preserve">ù </w:t>
      </w:r>
      <w:r>
        <w:rPr>
          <w:sz w:val="32"/>
          <w:szCs w:val="32"/>
          <w:rtl w:val="0"/>
          <w:lang w:val="it-IT"/>
        </w:rPr>
        <w:t>l</w:t>
      </w:r>
      <w:r>
        <w:rPr>
          <w:sz w:val="32"/>
          <w:szCs w:val="32"/>
          <w:rtl w:val="0"/>
          <w:lang w:val="it-IT"/>
        </w:rPr>
        <w:t>’</w:t>
      </w:r>
      <w:r>
        <w:rPr>
          <w:sz w:val="32"/>
          <w:szCs w:val="32"/>
          <w:rtl w:val="0"/>
          <w:lang w:val="it-IT"/>
        </w:rPr>
        <w:t xml:space="preserve">unica vera luce del mondo e, come fa la luna nei riguardi del sole, noi possiamo solo riflettere la sua luce con quello che i Padri della Chiesa chiamavano, in questo senso, il nostro </w:t>
      </w:r>
      <w:r>
        <w:rPr>
          <w:i w:val="1"/>
          <w:iCs w:val="1"/>
          <w:sz w:val="32"/>
          <w:szCs w:val="32"/>
          <w:rtl w:val="0"/>
          <w:lang w:val="it-IT"/>
        </w:rPr>
        <w:t>ministero lunare.</w:t>
      </w:r>
      <w:r>
        <w:rPr>
          <w:sz w:val="32"/>
          <w:szCs w:val="32"/>
          <w:rtl w:val="0"/>
          <w:lang w:val="it-IT"/>
        </w:rPr>
        <w:t xml:space="preserve"> </w:t>
      </w:r>
    </w:p>
    <w:p>
      <w:pPr>
        <w:pStyle w:val="p5"/>
        <w:shd w:val="clear" w:color="auto" w:fill="ffffff"/>
        <w:spacing w:before="0" w:after="0"/>
        <w:jc w:val="both"/>
        <w:rPr>
          <w:sz w:val="32"/>
          <w:szCs w:val="32"/>
        </w:rPr>
      </w:pPr>
    </w:p>
    <w:p>
      <w:pPr>
        <w:pStyle w:val="p5"/>
        <w:shd w:val="clear" w:color="auto" w:fill="ffffff"/>
        <w:spacing w:before="0" w:after="0"/>
        <w:jc w:val="both"/>
        <w:rPr>
          <w:sz w:val="32"/>
          <w:szCs w:val="32"/>
        </w:rPr>
      </w:pPr>
      <w:r>
        <w:rPr>
          <w:sz w:val="32"/>
          <w:szCs w:val="32"/>
          <w:rtl w:val="0"/>
          <w:lang w:val="it-IT"/>
        </w:rPr>
        <w:t>E</w:t>
      </w:r>
      <w:r>
        <w:rPr>
          <w:sz w:val="32"/>
          <w:szCs w:val="32"/>
          <w:rtl w:val="0"/>
          <w:lang w:val="it-IT"/>
        </w:rPr>
        <w:t xml:space="preserve">’ </w:t>
      </w:r>
      <w:r>
        <w:rPr>
          <w:sz w:val="32"/>
          <w:szCs w:val="32"/>
          <w:rtl w:val="0"/>
          <w:lang w:val="it-IT"/>
        </w:rPr>
        <w:t>anche vero, per</w:t>
      </w:r>
      <w:r>
        <w:rPr>
          <w:sz w:val="32"/>
          <w:szCs w:val="32"/>
          <w:rtl w:val="0"/>
          <w:lang w:val="it-IT"/>
        </w:rPr>
        <w:t>ò</w:t>
      </w:r>
      <w:r>
        <w:rPr>
          <w:sz w:val="32"/>
          <w:szCs w:val="32"/>
          <w:rtl w:val="0"/>
          <w:lang w:val="it-IT"/>
        </w:rPr>
        <w:t>, che la luna riflette pi</w:t>
      </w:r>
      <w:r>
        <w:rPr>
          <w:sz w:val="32"/>
          <w:szCs w:val="32"/>
          <w:rtl w:val="0"/>
          <w:lang w:val="it-IT"/>
        </w:rPr>
        <w:t xml:space="preserve">ù </w:t>
      </w:r>
      <w:r>
        <w:rPr>
          <w:sz w:val="32"/>
          <w:szCs w:val="32"/>
          <w:rtl w:val="0"/>
          <w:lang w:val="it-IT"/>
        </w:rPr>
        <w:t>o meno la luce del sole secondo la posizione che assume rispetto al sole stesso. Restando in questa metafora, possiamo dire che San Domenico rispetto a Cristo si pone come la luna piena che non riserva per s</w:t>
      </w:r>
      <w:r>
        <w:rPr>
          <w:sz w:val="32"/>
          <w:szCs w:val="32"/>
          <w:rtl w:val="0"/>
          <w:lang w:val="it-IT"/>
        </w:rPr>
        <w:t xml:space="preserve">é </w:t>
      </w:r>
      <w:r>
        <w:rPr>
          <w:sz w:val="32"/>
          <w:szCs w:val="32"/>
          <w:rtl w:val="0"/>
          <w:lang w:val="it-IT"/>
        </w:rPr>
        <w:t>niente, non ha alcuna zona d</w:t>
      </w:r>
      <w:r>
        <w:rPr>
          <w:sz w:val="32"/>
          <w:szCs w:val="32"/>
          <w:rtl w:val="0"/>
          <w:lang w:val="it-IT"/>
        </w:rPr>
        <w:t>’</w:t>
      </w:r>
      <w:r>
        <w:rPr>
          <w:sz w:val="32"/>
          <w:szCs w:val="32"/>
          <w:rtl w:val="0"/>
          <w:lang w:val="it-IT"/>
        </w:rPr>
        <w:t>ombra perch</w:t>
      </w:r>
      <w:r>
        <w:rPr>
          <w:sz w:val="32"/>
          <w:szCs w:val="32"/>
          <w:rtl w:val="0"/>
          <w:lang w:val="it-IT"/>
        </w:rPr>
        <w:t xml:space="preserve">é </w:t>
      </w:r>
      <w:r>
        <w:rPr>
          <w:sz w:val="32"/>
          <w:szCs w:val="32"/>
          <w:rtl w:val="0"/>
          <w:lang w:val="it-IT"/>
        </w:rPr>
        <w:t>lascia che tutto di s</w:t>
      </w:r>
      <w:r>
        <w:rPr>
          <w:sz w:val="32"/>
          <w:szCs w:val="32"/>
          <w:rtl w:val="0"/>
          <w:lang w:val="it-IT"/>
        </w:rPr>
        <w:t xml:space="preserve">é </w:t>
      </w:r>
      <w:r>
        <w:rPr>
          <w:sz w:val="32"/>
          <w:szCs w:val="32"/>
          <w:rtl w:val="0"/>
          <w:lang w:val="it-IT"/>
        </w:rPr>
        <w:t>diventi luce di Cristo e, cos</w:t>
      </w:r>
      <w:r>
        <w:rPr>
          <w:sz w:val="32"/>
          <w:szCs w:val="32"/>
          <w:rtl w:val="0"/>
          <w:lang w:val="it-IT"/>
        </w:rPr>
        <w:t>ì</w:t>
      </w:r>
      <w:r>
        <w:rPr>
          <w:sz w:val="32"/>
          <w:szCs w:val="32"/>
          <w:rtl w:val="0"/>
          <w:lang w:val="it-IT"/>
        </w:rPr>
        <w:t>, attraverso la sua persona, possano diradarsi le oscurit</w:t>
      </w:r>
      <w:r>
        <w:rPr>
          <w:sz w:val="32"/>
          <w:szCs w:val="32"/>
          <w:rtl w:val="0"/>
          <w:lang w:val="it-IT"/>
        </w:rPr>
        <w:t xml:space="preserve">à </w:t>
      </w:r>
      <w:r>
        <w:rPr>
          <w:sz w:val="32"/>
          <w:szCs w:val="32"/>
          <w:rtl w:val="0"/>
          <w:lang w:val="it-IT"/>
        </w:rPr>
        <w:t>della notte.</w:t>
      </w:r>
    </w:p>
    <w:p>
      <w:pPr>
        <w:pStyle w:val="p5"/>
        <w:shd w:val="clear" w:color="auto" w:fill="ffffff"/>
        <w:spacing w:before="0" w:after="0"/>
        <w:jc w:val="both"/>
        <w:rPr>
          <w:sz w:val="32"/>
          <w:szCs w:val="32"/>
        </w:rPr>
      </w:pPr>
    </w:p>
    <w:p>
      <w:pPr>
        <w:pStyle w:val="Normal.0"/>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 xml:space="preserve">In questa festa dell'Epifania, nella Parola di Dio che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 xml:space="preserve">stata proclamata, emerge il tema della luce. La luce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 xml:space="preserve">annunciata dal profeta Isaia che, nella prima lettura, incoraggia Gerusalemme esortandola a rivestirsi della luce che le viene incontro. Ritorna poi nella pagina del Vangelo con i magi che sono guidati dalla luce della stella verso Betlemme. Noi, oggi, possiamo vedere in quella stella il patrono San Domenico che guida verso Cristo il popolo di Augusta che si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affidato alla sua intercessione e al suo patrocinio.</w:t>
      </w:r>
    </w:p>
    <w:p>
      <w:pPr>
        <w:pStyle w:val="Normal.0"/>
        <w:spacing w:after="0" w:line="240" w:lineRule="auto"/>
        <w:jc w:val="both"/>
        <w:rPr>
          <w:rFonts w:ascii="Times New Roman" w:cs="Times New Roman" w:hAnsi="Times New Roman" w:eastAsia="Times New Roman"/>
          <w:sz w:val="32"/>
          <w:szCs w:val="32"/>
        </w:rPr>
      </w:pPr>
    </w:p>
    <w:p>
      <w:pPr>
        <w:pStyle w:val="Normal.0"/>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Questo tempo presenta ai nostri occhi tante stelle, ma non sempre quelle che ci appaiono come stelle ci guidano sulla via della luce vera perch</w:t>
      </w:r>
      <w:r>
        <w:rPr>
          <w:rFonts w:ascii="Times New Roman" w:hAnsi="Times New Roman" w:hint="default"/>
          <w:sz w:val="32"/>
          <w:szCs w:val="32"/>
          <w:rtl w:val="0"/>
          <w:lang w:val="it-IT"/>
        </w:rPr>
        <w:t xml:space="preserve">é </w:t>
      </w:r>
      <w:r>
        <w:rPr>
          <w:rFonts w:ascii="Times New Roman" w:hAnsi="Times New Roman"/>
          <w:sz w:val="32"/>
          <w:szCs w:val="32"/>
          <w:rtl w:val="0"/>
          <w:lang w:val="it-IT"/>
        </w:rPr>
        <w:t>pretendono piuttosto di legarci a s</w:t>
      </w:r>
      <w:r>
        <w:rPr>
          <w:rFonts w:ascii="Times New Roman" w:hAnsi="Times New Roman" w:hint="default"/>
          <w:sz w:val="32"/>
          <w:szCs w:val="32"/>
          <w:rtl w:val="0"/>
          <w:lang w:val="it-IT"/>
        </w:rPr>
        <w:t>é</w:t>
      </w:r>
      <w:r>
        <w:rPr>
          <w:rFonts w:ascii="Times New Roman" w:hAnsi="Times New Roman"/>
          <w:sz w:val="32"/>
          <w:szCs w:val="32"/>
          <w:rtl w:val="0"/>
          <w:lang w:val="it-IT"/>
        </w:rPr>
        <w:t>. Non cos</w:t>
      </w:r>
      <w:r>
        <w:rPr>
          <w:rFonts w:ascii="Times New Roman" w:hAnsi="Times New Roman" w:hint="default"/>
          <w:sz w:val="32"/>
          <w:szCs w:val="32"/>
          <w:rtl w:val="0"/>
          <w:lang w:val="it-IT"/>
        </w:rPr>
        <w:t xml:space="preserve">ì </w:t>
      </w:r>
      <w:r>
        <w:rPr>
          <w:rFonts w:ascii="Times New Roman" w:hAnsi="Times New Roman"/>
          <w:sz w:val="32"/>
          <w:szCs w:val="32"/>
          <w:rtl w:val="0"/>
          <w:lang w:val="it-IT"/>
        </w:rPr>
        <w:t>la stella di Betlemme che conduce a Cristo e sparisce quando i magi giungono davanti a Ges</w:t>
      </w:r>
      <w:r>
        <w:rPr>
          <w:rFonts w:ascii="Times New Roman" w:hAnsi="Times New Roman" w:hint="default"/>
          <w:sz w:val="32"/>
          <w:szCs w:val="32"/>
          <w:rtl w:val="0"/>
          <w:lang w:val="it-IT"/>
        </w:rPr>
        <w:t xml:space="preserve">ù </w:t>
      </w:r>
      <w:r>
        <w:rPr>
          <w:rFonts w:ascii="Times New Roman" w:hAnsi="Times New Roman"/>
          <w:sz w:val="32"/>
          <w:szCs w:val="32"/>
          <w:rtl w:val="0"/>
          <w:lang w:val="it-IT"/>
        </w:rPr>
        <w:t>perch</w:t>
      </w:r>
      <w:r>
        <w:rPr>
          <w:rFonts w:ascii="Times New Roman" w:hAnsi="Times New Roman" w:hint="default"/>
          <w:sz w:val="32"/>
          <w:szCs w:val="32"/>
          <w:rtl w:val="0"/>
          <w:lang w:val="it-IT"/>
        </w:rPr>
        <w:t xml:space="preserve">é </w:t>
      </w:r>
      <w:r>
        <w:rPr>
          <w:rFonts w:ascii="Times New Roman" w:hAnsi="Times New Roman"/>
          <w:sz w:val="32"/>
          <w:szCs w:val="32"/>
          <w:rtl w:val="0"/>
          <w:lang w:val="it-IT"/>
        </w:rPr>
        <w:t xml:space="preserve">ha portato a compimento la sua missione. </w:t>
      </w:r>
    </w:p>
    <w:p>
      <w:pPr>
        <w:pStyle w:val="Normal.0"/>
        <w:spacing w:after="0" w:line="240" w:lineRule="auto"/>
        <w:jc w:val="both"/>
        <w:rPr>
          <w:rFonts w:ascii="Times New Roman" w:cs="Times New Roman" w:hAnsi="Times New Roman" w:eastAsia="Times New Roman"/>
          <w:sz w:val="32"/>
          <w:szCs w:val="32"/>
        </w:rPr>
      </w:pPr>
    </w:p>
    <w:p>
      <w:pPr>
        <w:pStyle w:val="Normal.0"/>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La stella di Betlemme sparisce davanti a Cristo nello stesso modo in cui scompare la luna quando sorge il sole, cos</w:t>
      </w:r>
      <w:r>
        <w:rPr>
          <w:rFonts w:ascii="Times New Roman" w:hAnsi="Times New Roman" w:hint="default"/>
          <w:sz w:val="32"/>
          <w:szCs w:val="32"/>
          <w:rtl w:val="0"/>
          <w:lang w:val="it-IT"/>
        </w:rPr>
        <w:t xml:space="preserve">ì </w:t>
      </w:r>
      <w:r>
        <w:rPr>
          <w:rFonts w:ascii="Times New Roman" w:hAnsi="Times New Roman"/>
          <w:sz w:val="32"/>
          <w:szCs w:val="32"/>
          <w:rtl w:val="0"/>
          <w:lang w:val="it-IT"/>
        </w:rPr>
        <w:t>come diventano invisibili le stelle dinanzi all</w:t>
      </w:r>
      <w:r>
        <w:rPr>
          <w:rFonts w:ascii="Times New Roman" w:hAnsi="Times New Roman" w:hint="default"/>
          <w:sz w:val="32"/>
          <w:szCs w:val="32"/>
          <w:rtl w:val="0"/>
          <w:lang w:val="it-IT"/>
        </w:rPr>
        <w:t>’</w:t>
      </w:r>
      <w:r>
        <w:rPr>
          <w:rFonts w:ascii="Times New Roman" w:hAnsi="Times New Roman"/>
          <w:sz w:val="32"/>
          <w:szCs w:val="32"/>
          <w:rtl w:val="0"/>
          <w:lang w:val="it-IT"/>
        </w:rPr>
        <w:t>incomparabile luce solare. Continuando a restare nella metafora, ci</w:t>
      </w:r>
      <w:r>
        <w:rPr>
          <w:rFonts w:ascii="Times New Roman" w:hAnsi="Times New Roman" w:hint="default"/>
          <w:sz w:val="32"/>
          <w:szCs w:val="32"/>
          <w:rtl w:val="0"/>
          <w:lang w:val="it-IT"/>
        </w:rPr>
        <w:t xml:space="preserve">ò </w:t>
      </w:r>
      <w:r>
        <w:rPr>
          <w:rFonts w:ascii="Times New Roman" w:hAnsi="Times New Roman"/>
          <w:sz w:val="32"/>
          <w:szCs w:val="32"/>
          <w:rtl w:val="0"/>
          <w:lang w:val="it-IT"/>
        </w:rPr>
        <w:t>significa che dinanzi a Cristo non possiamo restare indifferenti, ma dobbiamo compiere la scelta se essere figli della sua luce o se seguire altre stelle, altri idoli che soddisfino il nostro egoismo e la nostra superbia sapendo, per</w:t>
      </w:r>
      <w:r>
        <w:rPr>
          <w:rFonts w:ascii="Times New Roman" w:hAnsi="Times New Roman" w:hint="default"/>
          <w:sz w:val="32"/>
          <w:szCs w:val="32"/>
          <w:rtl w:val="0"/>
          <w:lang w:val="it-IT"/>
        </w:rPr>
        <w:t>ò</w:t>
      </w:r>
      <w:r>
        <w:rPr>
          <w:rFonts w:ascii="Times New Roman" w:hAnsi="Times New Roman"/>
          <w:sz w:val="32"/>
          <w:szCs w:val="32"/>
          <w:rtl w:val="0"/>
          <w:lang w:val="it-IT"/>
        </w:rPr>
        <w:t>, di incamminarci verso quelle tenebre, di cui parla l</w:t>
      </w:r>
      <w:r>
        <w:rPr>
          <w:rFonts w:ascii="Times New Roman" w:hAnsi="Times New Roman" w:hint="default"/>
          <w:sz w:val="32"/>
          <w:szCs w:val="32"/>
          <w:rtl w:val="0"/>
          <w:lang w:val="it-IT"/>
        </w:rPr>
        <w:t>’</w:t>
      </w:r>
      <w:r>
        <w:rPr>
          <w:rFonts w:ascii="Times New Roman" w:hAnsi="Times New Roman"/>
          <w:sz w:val="32"/>
          <w:szCs w:val="32"/>
          <w:rtl w:val="0"/>
          <w:lang w:val="it-IT"/>
        </w:rPr>
        <w:t>evangelista Giovanni nel prologo del suo Vangelo, che prima o poi arriveranno.</w:t>
      </w: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it-IT"/>
          <w14:textFill>
            <w14:solidFill>
              <w14:srgbClr w14:val="000000"/>
            </w14:solidFill>
          </w14:textFill>
        </w:rPr>
        <w:t xml:space="preserve">San Domenico ha vissuto la propria vocazione con la consapevolezza di essere stato scelto da Dio per essere tra gli uomini e nella Chiesa come la stella di Betlemme. Nel </w:t>
      </w:r>
      <w:r>
        <w:rPr>
          <w:rFonts w:ascii="Times New Roman" w:hAnsi="Times New Roman" w:hint="default"/>
          <w:outline w:val="0"/>
          <w:color w:val="000000"/>
          <w:sz w:val="32"/>
          <w:szCs w:val="32"/>
          <w:u w:color="000000"/>
          <w:rtl w:val="0"/>
          <w:lang w:val="it-IT"/>
          <w14:textFill>
            <w14:solidFill>
              <w14:srgbClr w14:val="000000"/>
            </w14:solidFill>
          </w14:textFill>
        </w:rPr>
        <w:t>“</w:t>
      </w:r>
      <w:r>
        <w:rPr>
          <w:rFonts w:ascii="Times New Roman" w:hAnsi="Times New Roman"/>
          <w:outline w:val="0"/>
          <w:color w:val="000000"/>
          <w:sz w:val="32"/>
          <w:szCs w:val="32"/>
          <w:u w:color="000000"/>
          <w:rtl w:val="0"/>
          <w:lang w:val="it-IT"/>
          <w14:textFill>
            <w14:solidFill>
              <w14:srgbClr w14:val="000000"/>
            </w14:solidFill>
          </w14:textFill>
        </w:rPr>
        <w:t>Dialogo della Divina Provvidenza</w:t>
      </w:r>
      <w:r>
        <w:rPr>
          <w:rFonts w:ascii="Times New Roman" w:hAnsi="Times New Roman" w:hint="default"/>
          <w:outline w:val="0"/>
          <w:color w:val="000000"/>
          <w:sz w:val="32"/>
          <w:szCs w:val="32"/>
          <w:u w:color="000000"/>
          <w:rtl w:val="0"/>
          <w:lang w:val="it-IT"/>
          <w14:textFill>
            <w14:solidFill>
              <w14:srgbClr w14:val="000000"/>
            </w14:solidFill>
          </w14:textFill>
        </w:rPr>
        <w:t xml:space="preserve">” </w:t>
      </w:r>
      <w:r>
        <w:rPr>
          <w:rFonts w:ascii="Times New Roman" w:hAnsi="Times New Roman"/>
          <w:outline w:val="0"/>
          <w:color w:val="000000"/>
          <w:sz w:val="32"/>
          <w:szCs w:val="32"/>
          <w:u w:color="000000"/>
          <w:rtl w:val="0"/>
          <w:lang w:val="it-IT"/>
          <w14:textFill>
            <w14:solidFill>
              <w14:srgbClr w14:val="000000"/>
            </w14:solidFill>
          </w14:textFill>
        </w:rPr>
        <w:t>Dio parla di Domenico a S. Caterina da Siena con queste parole:</w:t>
      </w: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hint="default"/>
          <w:i w:val="1"/>
          <w:iCs w:val="1"/>
          <w:outline w:val="0"/>
          <w:color w:val="000000"/>
          <w:sz w:val="32"/>
          <w:szCs w:val="32"/>
          <w:u w:color="000000"/>
          <w:rtl w:val="0"/>
          <w:lang w:val="it-IT"/>
          <w14:textFill>
            <w14:solidFill>
              <w14:srgbClr w14:val="000000"/>
            </w14:solidFill>
          </w14:textFill>
        </w:rPr>
        <w:t>“</w:t>
      </w:r>
      <w:r>
        <w:rPr>
          <w:rFonts w:ascii="Times New Roman" w:hAnsi="Times New Roman"/>
          <w:i w:val="1"/>
          <w:iCs w:val="1"/>
          <w:outline w:val="0"/>
          <w:color w:val="000000"/>
          <w:sz w:val="32"/>
          <w:szCs w:val="32"/>
          <w:u w:color="000000"/>
          <w:rtl w:val="0"/>
          <w:lang w:val="it-IT"/>
          <w14:textFill>
            <w14:solidFill>
              <w14:srgbClr w14:val="000000"/>
            </w14:solidFill>
          </w14:textFill>
        </w:rPr>
        <w:t>Ogni ordine splende per qualche particolare virt</w:t>
      </w:r>
      <w:r>
        <w:rPr>
          <w:rFonts w:ascii="Times New Roman" w:hAnsi="Times New Roman" w:hint="default"/>
          <w:i w:val="1"/>
          <w:iCs w:val="1"/>
          <w:outline w:val="0"/>
          <w:color w:val="000000"/>
          <w:sz w:val="32"/>
          <w:szCs w:val="32"/>
          <w:u w:color="000000"/>
          <w:rtl w:val="0"/>
          <w:lang w:val="it-IT"/>
          <w14:textFill>
            <w14:solidFill>
              <w14:srgbClr w14:val="000000"/>
            </w14:solidFill>
          </w14:textFill>
        </w:rPr>
        <w:t xml:space="preserve">ù… </w:t>
      </w:r>
      <w:r>
        <w:rPr>
          <w:rFonts w:ascii="Times New Roman" w:hAnsi="Times New Roman"/>
          <w:i w:val="1"/>
          <w:iCs w:val="1"/>
          <w:outline w:val="0"/>
          <w:color w:val="000000"/>
          <w:sz w:val="32"/>
          <w:szCs w:val="32"/>
          <w:u w:color="000000"/>
          <w:rtl w:val="0"/>
          <w:lang w:val="it-IT"/>
          <w14:textFill>
            <w14:solidFill>
              <w14:srgbClr w14:val="000000"/>
            </w14:solidFill>
          </w14:textFill>
        </w:rPr>
        <w:t>anche se tutte le virt</w:t>
      </w:r>
      <w:r>
        <w:rPr>
          <w:rFonts w:ascii="Times New Roman" w:hAnsi="Times New Roman" w:hint="default"/>
          <w:i w:val="1"/>
          <w:iCs w:val="1"/>
          <w:outline w:val="0"/>
          <w:color w:val="000000"/>
          <w:sz w:val="32"/>
          <w:szCs w:val="32"/>
          <w:u w:color="000000"/>
          <w:rtl w:val="0"/>
          <w:lang w:val="it-IT"/>
          <w14:textFill>
            <w14:solidFill>
              <w14:srgbClr w14:val="000000"/>
            </w14:solidFill>
          </w14:textFill>
        </w:rPr>
        <w:t xml:space="preserve">ù </w:t>
      </w:r>
      <w:r>
        <w:rPr>
          <w:rFonts w:ascii="Times New Roman" w:hAnsi="Times New Roman"/>
          <w:i w:val="1"/>
          <w:iCs w:val="1"/>
          <w:outline w:val="0"/>
          <w:color w:val="000000"/>
          <w:sz w:val="32"/>
          <w:szCs w:val="32"/>
          <w:u w:color="000000"/>
          <w:rtl w:val="0"/>
          <w:lang w:val="it-IT"/>
          <w14:textFill>
            <w14:solidFill>
              <w14:srgbClr w14:val="000000"/>
            </w14:solidFill>
          </w14:textFill>
        </w:rPr>
        <w:t>nascono dalla carit</w:t>
      </w:r>
      <w:r>
        <w:rPr>
          <w:rFonts w:ascii="Times New Roman" w:hAnsi="Times New Roman" w:hint="default"/>
          <w:i w:val="1"/>
          <w:iCs w:val="1"/>
          <w:outline w:val="0"/>
          <w:color w:val="000000"/>
          <w:sz w:val="32"/>
          <w:szCs w:val="32"/>
          <w:u w:color="000000"/>
          <w:rtl w:val="0"/>
          <w:lang w:val="it-IT"/>
          <w14:textFill>
            <w14:solidFill>
              <w14:srgbClr w14:val="000000"/>
            </w14:solidFill>
          </w14:textFill>
        </w:rPr>
        <w:t xml:space="preserve">à… </w:t>
      </w:r>
      <w:r>
        <w:rPr>
          <w:rFonts w:ascii="Times New Roman" w:hAnsi="Times New Roman"/>
          <w:i w:val="1"/>
          <w:iCs w:val="1"/>
          <w:outline w:val="0"/>
          <w:color w:val="000000"/>
          <w:sz w:val="32"/>
          <w:szCs w:val="32"/>
          <w:u w:color="000000"/>
          <w:rtl w:val="0"/>
          <w:lang w:val="it-IT"/>
          <w14:textFill>
            <w14:solidFill>
              <w14:srgbClr w14:val="000000"/>
            </w14:solidFill>
          </w14:textFill>
        </w:rPr>
        <w:t>Domenico ha voluto che i suoi frati non avessero altro pensiero che l</w:t>
      </w:r>
      <w:r>
        <w:rPr>
          <w:rFonts w:ascii="Times New Roman" w:hAnsi="Times New Roman" w:hint="default"/>
          <w:i w:val="1"/>
          <w:iCs w:val="1"/>
          <w:outline w:val="0"/>
          <w:color w:val="000000"/>
          <w:sz w:val="32"/>
          <w:szCs w:val="32"/>
          <w:u w:color="000000"/>
          <w:rtl w:val="0"/>
          <w:lang w:val="it-IT"/>
          <w14:textFill>
            <w14:solidFill>
              <w14:srgbClr w14:val="000000"/>
            </w14:solidFill>
          </w14:textFill>
        </w:rPr>
        <w:t>’</w:t>
      </w:r>
      <w:r>
        <w:rPr>
          <w:rFonts w:ascii="Times New Roman" w:hAnsi="Times New Roman"/>
          <w:i w:val="1"/>
          <w:iCs w:val="1"/>
          <w:outline w:val="0"/>
          <w:color w:val="000000"/>
          <w:sz w:val="32"/>
          <w:szCs w:val="32"/>
          <w:u w:color="000000"/>
          <w:rtl w:val="0"/>
          <w:lang w:val="it-IT"/>
          <w14:textFill>
            <w14:solidFill>
              <w14:srgbClr w14:val="000000"/>
            </w14:solidFill>
          </w14:textFill>
        </w:rPr>
        <w:t>onor mio e la salvezza delle anime, mediante la luce della sapienza</w:t>
      </w:r>
      <w:r>
        <w:rPr>
          <w:rFonts w:ascii="Times New Roman" w:hAnsi="Times New Roman" w:hint="default"/>
          <w:i w:val="1"/>
          <w:iCs w:val="1"/>
          <w:outline w:val="0"/>
          <w:color w:val="000000"/>
          <w:sz w:val="32"/>
          <w:szCs w:val="32"/>
          <w:u w:color="000000"/>
          <w:rtl w:val="0"/>
          <w:lang w:val="it-IT"/>
          <w14:textFill>
            <w14:solidFill>
              <w14:srgbClr w14:val="000000"/>
            </w14:solidFill>
          </w14:textFill>
        </w:rPr>
        <w:t xml:space="preserve">… </w:t>
      </w:r>
      <w:r>
        <w:rPr>
          <w:rFonts w:ascii="Times New Roman" w:hAnsi="Times New Roman"/>
          <w:i w:val="1"/>
          <w:iCs w:val="1"/>
          <w:outline w:val="0"/>
          <w:color w:val="000000"/>
          <w:sz w:val="32"/>
          <w:szCs w:val="32"/>
          <w:u w:color="000000"/>
          <w:rtl w:val="0"/>
          <w:lang w:val="it-IT"/>
          <w14:textFill>
            <w14:solidFill>
              <w14:srgbClr w14:val="000000"/>
            </w14:solidFill>
          </w14:textFill>
        </w:rPr>
        <w:t>Nel mondo pareva un apostolo; con tanta verit</w:t>
      </w:r>
      <w:r>
        <w:rPr>
          <w:rFonts w:ascii="Times New Roman" w:hAnsi="Times New Roman" w:hint="default"/>
          <w:i w:val="1"/>
          <w:iCs w:val="1"/>
          <w:outline w:val="0"/>
          <w:color w:val="000000"/>
          <w:sz w:val="32"/>
          <w:szCs w:val="32"/>
          <w:u w:color="000000"/>
          <w:rtl w:val="0"/>
          <w:lang w:val="it-IT"/>
          <w14:textFill>
            <w14:solidFill>
              <w14:srgbClr w14:val="000000"/>
            </w14:solidFill>
          </w14:textFill>
        </w:rPr>
        <w:t xml:space="preserve">à </w:t>
      </w:r>
      <w:r>
        <w:rPr>
          <w:rFonts w:ascii="Times New Roman" w:hAnsi="Times New Roman"/>
          <w:i w:val="1"/>
          <w:iCs w:val="1"/>
          <w:outline w:val="0"/>
          <w:color w:val="000000"/>
          <w:sz w:val="32"/>
          <w:szCs w:val="32"/>
          <w:u w:color="000000"/>
          <w:rtl w:val="0"/>
          <w:lang w:val="it-IT"/>
          <w14:textFill>
            <w14:solidFill>
              <w14:srgbClr w14:val="000000"/>
            </w14:solidFill>
          </w14:textFill>
        </w:rPr>
        <w:t>e lume seminava la mia parola, levando le tenebre e donando la luce</w:t>
      </w:r>
      <w:r>
        <w:rPr>
          <w:rFonts w:ascii="Times New Roman" w:hAnsi="Times New Roman" w:hint="default"/>
          <w:i w:val="1"/>
          <w:iCs w:val="1"/>
          <w:outline w:val="0"/>
          <w:color w:val="000000"/>
          <w:sz w:val="32"/>
          <w:szCs w:val="32"/>
          <w:u w:color="000000"/>
          <w:rtl w:val="0"/>
          <w:lang w:val="it-IT"/>
          <w14:textFill>
            <w14:solidFill>
              <w14:srgbClr w14:val="000000"/>
            </w14:solidFill>
          </w14:textFill>
        </w:rPr>
        <w:t>”</w:t>
      </w:r>
      <w:r>
        <w:rPr>
          <w:rFonts w:ascii="Times New Roman" w:hAnsi="Times New Roman"/>
          <w:i w:val="1"/>
          <w:iCs w:val="1"/>
          <w:outline w:val="0"/>
          <w:color w:val="000000"/>
          <w:sz w:val="32"/>
          <w:szCs w:val="32"/>
          <w:u w:color="000000"/>
          <w:rtl w:val="0"/>
          <w:lang w:val="it-IT"/>
          <w14:textFill>
            <w14:solidFill>
              <w14:srgbClr w14:val="000000"/>
            </w14:solidFill>
          </w14:textFill>
        </w:rPr>
        <w:t>.</w:t>
      </w:r>
    </w:p>
    <w:p>
      <w:pPr>
        <w:pStyle w:val="Normal (Web)"/>
        <w:shd w:val="clear" w:color="auto" w:fill="ffffff"/>
        <w:spacing w:before="0" w:after="0"/>
        <w:jc w:val="both"/>
        <w:rPr>
          <w:outline w:val="0"/>
          <w:color w:val="000000"/>
          <w:sz w:val="32"/>
          <w:szCs w:val="32"/>
          <w:u w:color="000000"/>
          <w14:textFill>
            <w14:solidFill>
              <w14:srgbClr w14:val="000000"/>
            </w14:solidFill>
          </w14:textFill>
        </w:rPr>
      </w:pPr>
    </w:p>
    <w:p>
      <w:pPr>
        <w:pStyle w:val="Normal (Web)"/>
        <w:shd w:val="clear" w:color="auto" w:fill="ffffff"/>
        <w:spacing w:before="0" w:after="0"/>
        <w:jc w:val="both"/>
        <w:rPr>
          <w:outline w:val="0"/>
          <w:color w:val="000000"/>
          <w:sz w:val="32"/>
          <w:szCs w:val="32"/>
          <w:u w:color="000000"/>
          <w14:textFill>
            <w14:solidFill>
              <w14:srgbClr w14:val="000000"/>
            </w14:solidFill>
          </w14:textFill>
        </w:rPr>
      </w:pPr>
      <w:r>
        <w:rPr>
          <w:outline w:val="0"/>
          <w:color w:val="000000"/>
          <w:sz w:val="32"/>
          <w:szCs w:val="32"/>
          <w:u w:color="000000"/>
          <w:rtl w:val="0"/>
          <w:lang w:val="it-IT"/>
          <w14:textFill>
            <w14:solidFill>
              <w14:srgbClr w14:val="000000"/>
            </w14:solidFill>
          </w14:textFill>
        </w:rPr>
        <w:t>Il carisma di S. Domenico, diventato quello della famiglia domenicana e che deve diventare impegno per quanti lo venerano come patrono, pu</w:t>
      </w:r>
      <w:r>
        <w:rPr>
          <w:outline w:val="0"/>
          <w:color w:val="000000"/>
          <w:sz w:val="32"/>
          <w:szCs w:val="32"/>
          <w:u w:color="000000"/>
          <w:rtl w:val="0"/>
          <w:lang w:val="it-IT"/>
          <w14:textFill>
            <w14:solidFill>
              <w14:srgbClr w14:val="000000"/>
            </w14:solidFill>
          </w14:textFill>
        </w:rPr>
        <w:t xml:space="preserve">ò </w:t>
      </w:r>
      <w:r>
        <w:rPr>
          <w:outline w:val="0"/>
          <w:color w:val="000000"/>
          <w:sz w:val="32"/>
          <w:szCs w:val="32"/>
          <w:u w:color="000000"/>
          <w:rtl w:val="0"/>
          <w:lang w:val="it-IT"/>
          <w14:textFill>
            <w14:solidFill>
              <w14:srgbClr w14:val="000000"/>
            </w14:solidFill>
          </w14:textFill>
        </w:rPr>
        <w:t>essere sintetizzato in un</w:t>
      </w:r>
      <w:r>
        <w:rPr>
          <w:outline w:val="0"/>
          <w:color w:val="000000"/>
          <w:sz w:val="32"/>
          <w:szCs w:val="32"/>
          <w:u w:color="000000"/>
          <w:rtl w:val="0"/>
          <w:lang w:val="it-IT"/>
          <w14:textFill>
            <w14:solidFill>
              <w14:srgbClr w14:val="000000"/>
            </w14:solidFill>
          </w14:textFill>
        </w:rPr>
        <w:t>’</w:t>
      </w:r>
      <w:r>
        <w:rPr>
          <w:outline w:val="0"/>
          <w:color w:val="000000"/>
          <w:sz w:val="32"/>
          <w:szCs w:val="32"/>
          <w:u w:color="000000"/>
          <w:rtl w:val="0"/>
          <w:lang w:val="it-IT"/>
          <w14:textFill>
            <w14:solidFill>
              <w14:srgbClr w14:val="000000"/>
            </w14:solidFill>
          </w14:textFill>
        </w:rPr>
        <w:t xml:space="preserve">espressione: la </w:t>
      </w:r>
      <w:r>
        <w:rPr>
          <w:i w:val="1"/>
          <w:iCs w:val="1"/>
          <w:outline w:val="0"/>
          <w:color w:val="000000"/>
          <w:sz w:val="32"/>
          <w:szCs w:val="32"/>
          <w:u w:color="000000"/>
          <w:rtl w:val="0"/>
          <w:lang w:val="it-IT"/>
          <w14:textFill>
            <w14:solidFill>
              <w14:srgbClr w14:val="000000"/>
            </w14:solidFill>
          </w14:textFill>
        </w:rPr>
        <w:t>carit</w:t>
      </w:r>
      <w:r>
        <w:rPr>
          <w:i w:val="1"/>
          <w:iCs w:val="1"/>
          <w:outline w:val="0"/>
          <w:color w:val="000000"/>
          <w:sz w:val="32"/>
          <w:szCs w:val="32"/>
          <w:u w:color="000000"/>
          <w:rtl w:val="0"/>
          <w:lang w:val="it-IT"/>
          <w14:textFill>
            <w14:solidFill>
              <w14:srgbClr w14:val="000000"/>
            </w14:solidFill>
          </w14:textFill>
        </w:rPr>
        <w:t xml:space="preserve">à </w:t>
      </w:r>
      <w:r>
        <w:rPr>
          <w:i w:val="1"/>
          <w:iCs w:val="1"/>
          <w:outline w:val="0"/>
          <w:color w:val="000000"/>
          <w:sz w:val="32"/>
          <w:szCs w:val="32"/>
          <w:u w:color="000000"/>
          <w:rtl w:val="0"/>
          <w:lang w:val="it-IT"/>
          <w14:textFill>
            <w14:solidFill>
              <w14:srgbClr w14:val="000000"/>
            </w14:solidFill>
          </w14:textFill>
        </w:rPr>
        <w:t>della verit</w:t>
      </w:r>
      <w:r>
        <w:rPr>
          <w:i w:val="1"/>
          <w:iCs w:val="1"/>
          <w:outline w:val="0"/>
          <w:color w:val="000000"/>
          <w:sz w:val="32"/>
          <w:szCs w:val="32"/>
          <w:u w:color="000000"/>
          <w:rtl w:val="0"/>
          <w:lang w:val="it-IT"/>
          <w14:textFill>
            <w14:solidFill>
              <w14:srgbClr w14:val="000000"/>
            </w14:solidFill>
          </w14:textFill>
        </w:rPr>
        <w:t>à</w:t>
      </w:r>
      <w:r>
        <w:rPr>
          <w:i w:val="1"/>
          <w:iCs w:val="1"/>
          <w:outline w:val="0"/>
          <w:color w:val="000000"/>
          <w:sz w:val="32"/>
          <w:szCs w:val="32"/>
          <w:u w:color="000000"/>
          <w:rtl w:val="0"/>
          <w:lang w:val="it-IT"/>
          <w14:textFill>
            <w14:solidFill>
              <w14:srgbClr w14:val="000000"/>
            </w14:solidFill>
          </w14:textFill>
        </w:rPr>
        <w:t>.</w:t>
      </w:r>
      <w:r>
        <w:rPr>
          <w:outline w:val="0"/>
          <w:color w:val="000000"/>
          <w:sz w:val="32"/>
          <w:szCs w:val="32"/>
          <w:u w:color="000000"/>
          <w:rtl w:val="0"/>
          <w:lang w:val="it-IT"/>
          <w14:textFill>
            <w14:solidFill>
              <w14:srgbClr w14:val="000000"/>
            </w14:solidFill>
          </w14:textFill>
        </w:rPr>
        <w:t xml:space="preserve"> Oggi la parola </w:t>
      </w:r>
      <w:r>
        <w:rPr>
          <w:i w:val="1"/>
          <w:iCs w:val="1"/>
          <w:outline w:val="0"/>
          <w:color w:val="000000"/>
          <w:sz w:val="32"/>
          <w:szCs w:val="32"/>
          <w:u w:color="000000"/>
          <w:rtl w:val="0"/>
          <w:lang w:val="it-IT"/>
          <w14:textFill>
            <w14:solidFill>
              <w14:srgbClr w14:val="000000"/>
            </w14:solidFill>
          </w14:textFill>
        </w:rPr>
        <w:t>carit</w:t>
      </w:r>
      <w:r>
        <w:rPr>
          <w:i w:val="1"/>
          <w:iCs w:val="1"/>
          <w:outline w:val="0"/>
          <w:color w:val="000000"/>
          <w:sz w:val="32"/>
          <w:szCs w:val="32"/>
          <w:u w:color="000000"/>
          <w:rtl w:val="0"/>
          <w:lang w:val="it-IT"/>
          <w14:textFill>
            <w14:solidFill>
              <w14:srgbClr w14:val="000000"/>
            </w14:solidFill>
          </w14:textFill>
        </w:rPr>
        <w:t>à</w:t>
      </w:r>
      <w:r>
        <w:rPr>
          <w:outline w:val="0"/>
          <w:color w:val="000000"/>
          <w:sz w:val="32"/>
          <w:szCs w:val="32"/>
          <w:u w:color="000000"/>
          <w:rtl w:val="0"/>
          <w:lang w:val="it-IT"/>
          <w14:textFill>
            <w14:solidFill>
              <w14:srgbClr w14:val="000000"/>
            </w14:solidFill>
          </w14:textFill>
        </w:rPr>
        <w:t xml:space="preserve"> è </w:t>
      </w:r>
      <w:r>
        <w:rPr>
          <w:outline w:val="0"/>
          <w:color w:val="000000"/>
          <w:sz w:val="32"/>
          <w:szCs w:val="32"/>
          <w:u w:color="000000"/>
          <w:rtl w:val="0"/>
          <w:lang w:val="it-IT"/>
          <w14:textFill>
            <w14:solidFill>
              <w14:srgbClr w14:val="000000"/>
            </w14:solidFill>
          </w14:textFill>
        </w:rPr>
        <w:t xml:space="preserve">intesa nel senso di elemosina, mentre la </w:t>
      </w:r>
      <w:r>
        <w:rPr>
          <w:i w:val="1"/>
          <w:iCs w:val="1"/>
          <w:outline w:val="0"/>
          <w:color w:val="000000"/>
          <w:sz w:val="32"/>
          <w:szCs w:val="32"/>
          <w:u w:color="000000"/>
          <w:rtl w:val="0"/>
          <w:lang w:val="it-IT"/>
          <w14:textFill>
            <w14:solidFill>
              <w14:srgbClr w14:val="000000"/>
            </w14:solidFill>
          </w14:textFill>
        </w:rPr>
        <w:t>verit</w:t>
      </w:r>
      <w:r>
        <w:rPr>
          <w:i w:val="1"/>
          <w:iCs w:val="1"/>
          <w:outline w:val="0"/>
          <w:color w:val="000000"/>
          <w:sz w:val="32"/>
          <w:szCs w:val="32"/>
          <w:u w:color="000000"/>
          <w:rtl w:val="0"/>
          <w:lang w:val="it-IT"/>
          <w14:textFill>
            <w14:solidFill>
              <w14:srgbClr w14:val="000000"/>
            </w14:solidFill>
          </w14:textFill>
        </w:rPr>
        <w:t>à</w:t>
      </w:r>
      <w:r>
        <w:rPr>
          <w:outline w:val="0"/>
          <w:color w:val="000000"/>
          <w:sz w:val="32"/>
          <w:szCs w:val="32"/>
          <w:u w:color="000000"/>
          <w:rtl w:val="0"/>
          <w:lang w:val="it-IT"/>
          <w14:textFill>
            <w14:solidFill>
              <w14:srgbClr w14:val="000000"/>
            </w14:solidFill>
          </w14:textFill>
        </w:rPr>
        <w:t xml:space="preserve"> è </w:t>
      </w:r>
      <w:r>
        <w:rPr>
          <w:outline w:val="0"/>
          <w:color w:val="000000"/>
          <w:sz w:val="32"/>
          <w:szCs w:val="32"/>
          <w:u w:color="000000"/>
          <w:rtl w:val="0"/>
          <w:lang w:val="it-IT"/>
          <w14:textFill>
            <w14:solidFill>
              <w14:srgbClr w14:val="000000"/>
            </w14:solidFill>
          </w14:textFill>
        </w:rPr>
        <w:t>sempre pi</w:t>
      </w:r>
      <w:r>
        <w:rPr>
          <w:outline w:val="0"/>
          <w:color w:val="000000"/>
          <w:sz w:val="32"/>
          <w:szCs w:val="32"/>
          <w:u w:color="000000"/>
          <w:rtl w:val="0"/>
          <w:lang w:val="it-IT"/>
          <w14:textFill>
            <w14:solidFill>
              <w14:srgbClr w14:val="000000"/>
            </w14:solidFill>
          </w14:textFill>
        </w:rPr>
        <w:t xml:space="preserve">ù </w:t>
      </w:r>
      <w:r>
        <w:rPr>
          <w:outline w:val="0"/>
          <w:color w:val="000000"/>
          <w:sz w:val="32"/>
          <w:szCs w:val="32"/>
          <w:u w:color="000000"/>
          <w:rtl w:val="0"/>
          <w:lang w:val="it-IT"/>
          <w14:textFill>
            <w14:solidFill>
              <w14:srgbClr w14:val="000000"/>
            </w14:solidFill>
          </w14:textFill>
        </w:rPr>
        <w:t>assimilata all</w:t>
      </w:r>
      <w:r>
        <w:rPr>
          <w:outline w:val="0"/>
          <w:color w:val="000000"/>
          <w:sz w:val="32"/>
          <w:szCs w:val="32"/>
          <w:u w:color="000000"/>
          <w:rtl w:val="0"/>
          <w:lang w:val="it-IT"/>
          <w14:textFill>
            <w14:solidFill>
              <w14:srgbClr w14:val="000000"/>
            </w14:solidFill>
          </w14:textFill>
        </w:rPr>
        <w:t>’</w:t>
      </w:r>
      <w:r>
        <w:rPr>
          <w:outline w:val="0"/>
          <w:color w:val="000000"/>
          <w:sz w:val="32"/>
          <w:szCs w:val="32"/>
          <w:u w:color="000000"/>
          <w:rtl w:val="0"/>
          <w:lang w:val="it-IT"/>
          <w14:textFill>
            <w14:solidFill>
              <w14:srgbClr w14:val="000000"/>
            </w14:solidFill>
          </w14:textFill>
        </w:rPr>
        <w:t xml:space="preserve">opinione del singolo. La </w:t>
      </w:r>
      <w:r>
        <w:rPr>
          <w:i w:val="1"/>
          <w:iCs w:val="1"/>
          <w:outline w:val="0"/>
          <w:color w:val="000000"/>
          <w:sz w:val="32"/>
          <w:szCs w:val="32"/>
          <w:u w:color="000000"/>
          <w:rtl w:val="0"/>
          <w:lang w:val="it-IT"/>
          <w14:textFill>
            <w14:solidFill>
              <w14:srgbClr w14:val="000000"/>
            </w14:solidFill>
          </w14:textFill>
        </w:rPr>
        <w:t>carit</w:t>
      </w:r>
      <w:r>
        <w:rPr>
          <w:i w:val="1"/>
          <w:iCs w:val="1"/>
          <w:outline w:val="0"/>
          <w:color w:val="000000"/>
          <w:sz w:val="32"/>
          <w:szCs w:val="32"/>
          <w:u w:color="000000"/>
          <w:rtl w:val="0"/>
          <w:lang w:val="it-IT"/>
          <w14:textFill>
            <w14:solidFill>
              <w14:srgbClr w14:val="000000"/>
            </w14:solidFill>
          </w14:textFill>
        </w:rPr>
        <w:t xml:space="preserve">à </w:t>
      </w:r>
      <w:r>
        <w:rPr>
          <w:i w:val="1"/>
          <w:iCs w:val="1"/>
          <w:outline w:val="0"/>
          <w:color w:val="000000"/>
          <w:sz w:val="32"/>
          <w:szCs w:val="32"/>
          <w:u w:color="000000"/>
          <w:rtl w:val="0"/>
          <w:lang w:val="it-IT"/>
          <w14:textFill>
            <w14:solidFill>
              <w14:srgbClr w14:val="000000"/>
            </w14:solidFill>
          </w14:textFill>
        </w:rPr>
        <w:t>della verit</w:t>
      </w:r>
      <w:r>
        <w:rPr>
          <w:i w:val="1"/>
          <w:iCs w:val="1"/>
          <w:outline w:val="0"/>
          <w:color w:val="000000"/>
          <w:sz w:val="32"/>
          <w:szCs w:val="32"/>
          <w:u w:color="000000"/>
          <w:rtl w:val="0"/>
          <w:lang w:val="it-IT"/>
          <w14:textFill>
            <w14:solidFill>
              <w14:srgbClr w14:val="000000"/>
            </w14:solidFill>
          </w14:textFill>
        </w:rPr>
        <w:t xml:space="preserve">à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il modo domenicano di amare Dio e il prossimo che si traduce in una vita consacrata alla Verit</w:t>
      </w:r>
      <w:r>
        <w:rPr>
          <w:outline w:val="0"/>
          <w:color w:val="000000"/>
          <w:sz w:val="32"/>
          <w:szCs w:val="32"/>
          <w:u w:color="000000"/>
          <w:rtl w:val="0"/>
          <w:lang w:val="it-IT"/>
          <w14:textFill>
            <w14:solidFill>
              <w14:srgbClr w14:val="000000"/>
            </w14:solidFill>
          </w14:textFill>
        </w:rPr>
        <w:t>à</w:t>
      </w:r>
      <w:r>
        <w:rPr>
          <w:outline w:val="0"/>
          <w:color w:val="000000"/>
          <w:sz w:val="32"/>
          <w:szCs w:val="32"/>
          <w:u w:color="000000"/>
          <w:rtl w:val="0"/>
          <w:lang w:val="it-IT"/>
          <w14:textFill>
            <w14:solidFill>
              <w14:srgbClr w14:val="000000"/>
            </w14:solidFill>
          </w14:textFill>
        </w:rPr>
        <w:t>: amata, studiata, contemplata, vissuta, annunciata e difesa. La Verit</w:t>
      </w:r>
      <w:r>
        <w:rPr>
          <w:outline w:val="0"/>
          <w:color w:val="000000"/>
          <w:sz w:val="32"/>
          <w:szCs w:val="32"/>
          <w:u w:color="000000"/>
          <w:rtl w:val="0"/>
          <w:lang w:val="it-IT"/>
          <w14:textFill>
            <w14:solidFill>
              <w14:srgbClr w14:val="000000"/>
            </w14:solidFill>
          </w14:textFill>
        </w:rPr>
        <w:t xml:space="preserve">à </w:t>
      </w:r>
      <w:r>
        <w:rPr>
          <w:outline w:val="0"/>
          <w:color w:val="000000"/>
          <w:sz w:val="32"/>
          <w:szCs w:val="32"/>
          <w:u w:color="000000"/>
          <w:rtl w:val="0"/>
          <w:lang w:val="it-IT"/>
          <w14:textFill>
            <w14:solidFill>
              <w14:srgbClr w14:val="000000"/>
            </w14:solidFill>
          </w14:textFill>
        </w:rPr>
        <w:t xml:space="preserve">di cui noi parliamo non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un</w:t>
      </w:r>
      <w:r>
        <w:rPr>
          <w:outline w:val="0"/>
          <w:color w:val="000000"/>
          <w:sz w:val="32"/>
          <w:szCs w:val="32"/>
          <w:u w:color="000000"/>
          <w:rtl w:val="0"/>
          <w:lang w:val="it-IT"/>
          <w14:textFill>
            <w14:solidFill>
              <w14:srgbClr w14:val="000000"/>
            </w14:solidFill>
          </w14:textFill>
        </w:rPr>
        <w:t>’</w:t>
      </w:r>
      <w:r>
        <w:rPr>
          <w:outline w:val="0"/>
          <w:color w:val="000000"/>
          <w:sz w:val="32"/>
          <w:szCs w:val="32"/>
          <w:u w:color="000000"/>
          <w:rtl w:val="0"/>
          <w:lang w:val="it-IT"/>
          <w14:textFill>
            <w14:solidFill>
              <w14:srgbClr w14:val="000000"/>
            </w14:solidFill>
          </w14:textFill>
        </w:rPr>
        <w:t xml:space="preserve">opinione, ma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 xml:space="preserve">Qualcuno,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 xml:space="preserve">una persona,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Cristo che ha detto di s</w:t>
      </w:r>
      <w:r>
        <w:rPr>
          <w:outline w:val="0"/>
          <w:color w:val="000000"/>
          <w:sz w:val="32"/>
          <w:szCs w:val="32"/>
          <w:u w:color="000000"/>
          <w:rtl w:val="0"/>
          <w:lang w:val="it-IT"/>
          <w14:textFill>
            <w14:solidFill>
              <w14:srgbClr w14:val="000000"/>
            </w14:solidFill>
          </w14:textFill>
        </w:rPr>
        <w:t>é</w:t>
      </w:r>
      <w:r>
        <w:rPr>
          <w:outline w:val="0"/>
          <w:color w:val="000000"/>
          <w:sz w:val="32"/>
          <w:szCs w:val="32"/>
          <w:u w:color="000000"/>
          <w:rtl w:val="0"/>
          <w:lang w:val="it-IT"/>
          <w14:textFill>
            <w14:solidFill>
              <w14:srgbClr w14:val="000000"/>
            </w14:solidFill>
          </w14:textFill>
        </w:rPr>
        <w:t xml:space="preserve">: </w:t>
      </w:r>
      <w:r>
        <w:rPr>
          <w:outline w:val="0"/>
          <w:color w:val="000000"/>
          <w:sz w:val="32"/>
          <w:szCs w:val="32"/>
          <w:u w:color="000000"/>
          <w:rtl w:val="0"/>
          <w:lang w:val="it-IT"/>
          <w14:textFill>
            <w14:solidFill>
              <w14:srgbClr w14:val="000000"/>
            </w14:solidFill>
          </w14:textFill>
        </w:rPr>
        <w:t>“</w:t>
      </w:r>
      <w:r>
        <w:rPr>
          <w:outline w:val="0"/>
          <w:color w:val="000000"/>
          <w:sz w:val="32"/>
          <w:szCs w:val="32"/>
          <w:u w:color="000000"/>
          <w:rtl w:val="0"/>
          <w:lang w:val="it-IT"/>
          <w14:textFill>
            <w14:solidFill>
              <w14:srgbClr w14:val="000000"/>
            </w14:solidFill>
          </w14:textFill>
        </w:rPr>
        <w:t>Io sono la via, la verit</w:t>
      </w:r>
      <w:r>
        <w:rPr>
          <w:outline w:val="0"/>
          <w:color w:val="000000"/>
          <w:sz w:val="32"/>
          <w:szCs w:val="32"/>
          <w:u w:color="000000"/>
          <w:rtl w:val="0"/>
          <w:lang w:val="it-IT"/>
          <w14:textFill>
            <w14:solidFill>
              <w14:srgbClr w14:val="000000"/>
            </w14:solidFill>
          </w14:textFill>
        </w:rPr>
        <w:t xml:space="preserve">à </w:t>
      </w:r>
      <w:r>
        <w:rPr>
          <w:outline w:val="0"/>
          <w:color w:val="000000"/>
          <w:sz w:val="32"/>
          <w:szCs w:val="32"/>
          <w:u w:color="000000"/>
          <w:rtl w:val="0"/>
          <w:lang w:val="it-IT"/>
          <w14:textFill>
            <w14:solidFill>
              <w14:srgbClr w14:val="000000"/>
            </w14:solidFill>
          </w14:textFill>
        </w:rPr>
        <w:t>e la vita</w:t>
      </w:r>
      <w:r>
        <w:rPr>
          <w:outline w:val="0"/>
          <w:color w:val="000000"/>
          <w:sz w:val="32"/>
          <w:szCs w:val="32"/>
          <w:u w:color="000000"/>
          <w:rtl w:val="0"/>
          <w:lang w:val="it-IT"/>
          <w14:textFill>
            <w14:solidFill>
              <w14:srgbClr w14:val="000000"/>
            </w14:solidFill>
          </w14:textFill>
        </w:rPr>
        <w:t xml:space="preserve">” </w:t>
      </w:r>
      <w:r>
        <w:rPr>
          <w:outline w:val="0"/>
          <w:color w:val="000000"/>
          <w:sz w:val="32"/>
          <w:szCs w:val="32"/>
          <w:u w:color="000000"/>
          <w:rtl w:val="0"/>
          <w:lang w:val="it-IT"/>
          <w14:textFill>
            <w14:solidFill>
              <w14:srgbClr w14:val="000000"/>
            </w14:solidFill>
          </w14:textFill>
        </w:rPr>
        <w:t>(Gv 14,5).</w:t>
      </w:r>
      <w:r>
        <w:rPr>
          <w:outline w:val="0"/>
          <w:color w:val="000000"/>
          <w:sz w:val="32"/>
          <w:szCs w:val="32"/>
          <w:u w:color="000000"/>
          <w:rtl w:val="0"/>
          <w:lang w:val="it-IT"/>
          <w14:textFill>
            <w14:solidFill>
              <w14:srgbClr w14:val="000000"/>
            </w14:solidFill>
          </w14:textFill>
        </w:rPr>
        <w:t> </w:t>
      </w:r>
      <w:r>
        <w:rPr>
          <w:outline w:val="0"/>
          <w:color w:val="000000"/>
          <w:sz w:val="32"/>
          <w:szCs w:val="32"/>
          <w:u w:color="000000"/>
          <w:rtl w:val="0"/>
          <w:lang w:val="it-IT"/>
          <w14:textFill>
            <w14:solidFill>
              <w14:srgbClr w14:val="000000"/>
            </w14:solidFill>
          </w14:textFill>
        </w:rPr>
        <w:t>Chiunque si dice devoto di San Domenico, anzi, prima ancora, chiunque si dice cristiano, non pu</w:t>
      </w:r>
      <w:r>
        <w:rPr>
          <w:outline w:val="0"/>
          <w:color w:val="000000"/>
          <w:sz w:val="32"/>
          <w:szCs w:val="32"/>
          <w:u w:color="000000"/>
          <w:rtl w:val="0"/>
          <w:lang w:val="it-IT"/>
          <w14:textFill>
            <w14:solidFill>
              <w14:srgbClr w14:val="000000"/>
            </w14:solidFill>
          </w14:textFill>
        </w:rPr>
        <w:t xml:space="preserve">ò </w:t>
      </w:r>
      <w:r>
        <w:rPr>
          <w:outline w:val="0"/>
          <w:color w:val="000000"/>
          <w:sz w:val="32"/>
          <w:szCs w:val="32"/>
          <w:u w:color="000000"/>
          <w:rtl w:val="0"/>
          <w:lang w:val="it-IT"/>
          <w14:textFill>
            <w14:solidFill>
              <w14:srgbClr w14:val="000000"/>
            </w14:solidFill>
          </w14:textFill>
        </w:rPr>
        <w:t xml:space="preserve">nutrire dubbi su questo.  </w:t>
      </w:r>
    </w:p>
    <w:p>
      <w:pPr>
        <w:pStyle w:val="Normal (Web)"/>
        <w:shd w:val="clear" w:color="auto" w:fill="ffffff"/>
        <w:spacing w:before="0" w:after="0"/>
        <w:jc w:val="both"/>
        <w:rPr>
          <w:outline w:val="0"/>
          <w:color w:val="000000"/>
          <w:sz w:val="32"/>
          <w:szCs w:val="32"/>
          <w:u w:color="000000"/>
          <w14:textFill>
            <w14:solidFill>
              <w14:srgbClr w14:val="000000"/>
            </w14:solidFill>
          </w14:textFill>
        </w:rPr>
      </w:pPr>
    </w:p>
    <w:p>
      <w:pPr>
        <w:pStyle w:val="Normal (Web)"/>
        <w:shd w:val="clear" w:color="auto" w:fill="ffffff"/>
        <w:spacing w:before="0" w:after="0"/>
        <w:jc w:val="both"/>
        <w:rPr>
          <w:outline w:val="0"/>
          <w:color w:val="000000"/>
          <w:sz w:val="32"/>
          <w:szCs w:val="32"/>
          <w:u w:color="000000"/>
          <w14:textFill>
            <w14:solidFill>
              <w14:srgbClr w14:val="000000"/>
            </w14:solidFill>
          </w14:textFill>
        </w:rPr>
      </w:pPr>
      <w:r>
        <w:rPr>
          <w:outline w:val="0"/>
          <w:color w:val="000000"/>
          <w:sz w:val="32"/>
          <w:szCs w:val="32"/>
          <w:u w:color="000000"/>
          <w:rtl w:val="0"/>
          <w:lang w:val="it-IT"/>
          <w14:textFill>
            <w14:solidFill>
              <w14:srgbClr w14:val="000000"/>
            </w14:solidFill>
          </w14:textFill>
        </w:rPr>
        <w:t xml:space="preserve">Al mondo che continua a chiedere, come fece Pilato con Cristo, </w:t>
      </w:r>
      <w:r>
        <w:rPr>
          <w:i w:val="1"/>
          <w:iCs w:val="1"/>
          <w:outline w:val="0"/>
          <w:color w:val="000000"/>
          <w:sz w:val="32"/>
          <w:szCs w:val="32"/>
          <w:u w:color="000000"/>
          <w:rtl w:val="0"/>
          <w:lang w:val="it-IT"/>
          <w14:textFill>
            <w14:solidFill>
              <w14:srgbClr w14:val="000000"/>
            </w14:solidFill>
          </w14:textFill>
        </w:rPr>
        <w:t>cos</w:t>
      </w:r>
      <w:r>
        <w:rPr>
          <w:i w:val="1"/>
          <w:iCs w:val="1"/>
          <w:outline w:val="0"/>
          <w:color w:val="000000"/>
          <w:sz w:val="32"/>
          <w:szCs w:val="32"/>
          <w:u w:color="000000"/>
          <w:rtl w:val="0"/>
          <w:lang w:val="it-IT"/>
          <w14:textFill>
            <w14:solidFill>
              <w14:srgbClr w14:val="000000"/>
            </w14:solidFill>
          </w14:textFill>
        </w:rPr>
        <w:t xml:space="preserve">’è </w:t>
      </w:r>
      <w:r>
        <w:rPr>
          <w:i w:val="1"/>
          <w:iCs w:val="1"/>
          <w:outline w:val="0"/>
          <w:color w:val="000000"/>
          <w:sz w:val="32"/>
          <w:szCs w:val="32"/>
          <w:u w:color="000000"/>
          <w:rtl w:val="0"/>
          <w:lang w:val="it-IT"/>
          <w14:textFill>
            <w14:solidFill>
              <w14:srgbClr w14:val="000000"/>
            </w14:solidFill>
          </w14:textFill>
        </w:rPr>
        <w:t>la verit</w:t>
      </w:r>
      <w:r>
        <w:rPr>
          <w:i w:val="1"/>
          <w:iCs w:val="1"/>
          <w:outline w:val="0"/>
          <w:color w:val="000000"/>
          <w:sz w:val="32"/>
          <w:szCs w:val="32"/>
          <w:u w:color="000000"/>
          <w:rtl w:val="0"/>
          <w:lang w:val="it-IT"/>
          <w14:textFill>
            <w14:solidFill>
              <w14:srgbClr w14:val="000000"/>
            </w14:solidFill>
          </w14:textFill>
        </w:rPr>
        <w:t xml:space="preserve">à </w:t>
      </w:r>
      <w:r>
        <w:rPr>
          <w:i w:val="1"/>
          <w:iCs w:val="1"/>
          <w:outline w:val="0"/>
          <w:color w:val="000000"/>
          <w:sz w:val="32"/>
          <w:szCs w:val="32"/>
          <w:u w:color="000000"/>
          <w:rtl w:val="0"/>
          <w:lang w:val="it-IT"/>
          <w14:textFill>
            <w14:solidFill>
              <w14:srgbClr w14:val="000000"/>
            </w14:solidFill>
          </w14:textFill>
        </w:rPr>
        <w:t xml:space="preserve">? </w:t>
      </w:r>
      <w:r>
        <w:rPr>
          <w:outline w:val="0"/>
          <w:color w:val="000000"/>
          <w:sz w:val="32"/>
          <w:szCs w:val="32"/>
          <w:u w:color="000000"/>
          <w:rtl w:val="0"/>
          <w:lang w:val="it-IT"/>
          <w14:textFill>
            <w14:solidFill>
              <w14:srgbClr w14:val="000000"/>
            </w14:solidFill>
          </w14:textFill>
        </w:rPr>
        <w:t>noi possiamo solo rispondere che la verit</w:t>
      </w:r>
      <w:r>
        <w:rPr>
          <w:outline w:val="0"/>
          <w:color w:val="000000"/>
          <w:sz w:val="32"/>
          <w:szCs w:val="32"/>
          <w:u w:color="000000"/>
          <w:rtl w:val="0"/>
          <w:lang w:val="it-IT"/>
          <w14:textFill>
            <w14:solidFill>
              <w14:srgbClr w14:val="000000"/>
            </w14:solidFill>
          </w14:textFill>
        </w:rPr>
        <w:t xml:space="preserve">à è </w:t>
      </w:r>
      <w:r>
        <w:rPr>
          <w:outline w:val="0"/>
          <w:color w:val="000000"/>
          <w:sz w:val="32"/>
          <w:szCs w:val="32"/>
          <w:u w:color="000000"/>
          <w:rtl w:val="0"/>
          <w:lang w:val="it-IT"/>
          <w14:textFill>
            <w14:solidFill>
              <w14:srgbClr w14:val="000000"/>
            </w14:solidFill>
          </w14:textFill>
        </w:rPr>
        <w:t xml:space="preserve">Cristo,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 xml:space="preserve">il Verbo di Dio che si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 xml:space="preserve">fatto carne, che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venuto a rivelarci il Padre e che ci ha inviato lo Spirito di verit</w:t>
      </w:r>
      <w:r>
        <w:rPr>
          <w:outline w:val="0"/>
          <w:color w:val="000000"/>
          <w:sz w:val="32"/>
          <w:szCs w:val="32"/>
          <w:u w:color="000000"/>
          <w:rtl w:val="0"/>
          <w:lang w:val="it-IT"/>
          <w14:textFill>
            <w14:solidFill>
              <w14:srgbClr w14:val="000000"/>
            </w14:solidFill>
          </w14:textFill>
        </w:rPr>
        <w:t>à</w:t>
      </w:r>
      <w:r>
        <w:rPr>
          <w:outline w:val="0"/>
          <w:color w:val="000000"/>
          <w:sz w:val="32"/>
          <w:szCs w:val="32"/>
          <w:u w:color="000000"/>
          <w:rtl w:val="0"/>
          <w:lang w:val="it-IT"/>
          <w14:textFill>
            <w14:solidFill>
              <w14:srgbClr w14:val="000000"/>
            </w14:solidFill>
          </w14:textFill>
        </w:rPr>
        <w:t>, quello Spirito che ci guida alla Verit</w:t>
      </w:r>
      <w:r>
        <w:rPr>
          <w:outline w:val="0"/>
          <w:color w:val="000000"/>
          <w:sz w:val="32"/>
          <w:szCs w:val="32"/>
          <w:u w:color="000000"/>
          <w:rtl w:val="0"/>
          <w:lang w:val="it-IT"/>
          <w14:textFill>
            <w14:solidFill>
              <w14:srgbClr w14:val="000000"/>
            </w14:solidFill>
          </w14:textFill>
        </w:rPr>
        <w:t xml:space="preserve">à </w:t>
      </w:r>
      <w:r>
        <w:rPr>
          <w:outline w:val="0"/>
          <w:color w:val="000000"/>
          <w:sz w:val="32"/>
          <w:szCs w:val="32"/>
          <w:u w:color="000000"/>
          <w:rtl w:val="0"/>
          <w:lang w:val="it-IT"/>
          <w14:textFill>
            <w14:solidFill>
              <w14:srgbClr w14:val="000000"/>
            </w14:solidFill>
          </w14:textFill>
        </w:rPr>
        <w:t xml:space="preserve">tutta intera. Per il battezzato nessuna </w:t>
      </w:r>
      <w:r>
        <w:rPr>
          <w:i w:val="1"/>
          <w:iCs w:val="1"/>
          <w:outline w:val="0"/>
          <w:color w:val="000000"/>
          <w:sz w:val="32"/>
          <w:szCs w:val="32"/>
          <w:u w:color="000000"/>
          <w:rtl w:val="0"/>
          <w:lang w:val="it-IT"/>
          <w14:textFill>
            <w14:solidFill>
              <w14:srgbClr w14:val="000000"/>
            </w14:solidFill>
          </w14:textFill>
        </w:rPr>
        <w:t>verit</w:t>
      </w:r>
      <w:r>
        <w:rPr>
          <w:i w:val="1"/>
          <w:iCs w:val="1"/>
          <w:outline w:val="0"/>
          <w:color w:val="000000"/>
          <w:sz w:val="32"/>
          <w:szCs w:val="32"/>
          <w:u w:color="000000"/>
          <w:rtl w:val="0"/>
          <w:lang w:val="it-IT"/>
          <w14:textFill>
            <w14:solidFill>
              <w14:srgbClr w14:val="000000"/>
            </w14:solidFill>
          </w14:textFill>
        </w:rPr>
        <w:t>à</w:t>
      </w:r>
      <w:r>
        <w:rPr>
          <w:outline w:val="0"/>
          <w:color w:val="000000"/>
          <w:sz w:val="32"/>
          <w:szCs w:val="32"/>
          <w:u w:color="000000"/>
          <w:rtl w:val="0"/>
          <w:lang w:val="it-IT"/>
          <w14:textFill>
            <w14:solidFill>
              <w14:srgbClr w14:val="000000"/>
            </w14:solidFill>
          </w14:textFill>
        </w:rPr>
        <w:t xml:space="preserve"> allora pu</w:t>
      </w:r>
      <w:r>
        <w:rPr>
          <w:outline w:val="0"/>
          <w:color w:val="000000"/>
          <w:sz w:val="32"/>
          <w:szCs w:val="32"/>
          <w:u w:color="000000"/>
          <w:rtl w:val="0"/>
          <w:lang w:val="it-IT"/>
          <w14:textFill>
            <w14:solidFill>
              <w14:srgbClr w14:val="000000"/>
            </w14:solidFill>
          </w14:textFill>
        </w:rPr>
        <w:t xml:space="preserve">ò </w:t>
      </w:r>
      <w:r>
        <w:rPr>
          <w:outline w:val="0"/>
          <w:color w:val="000000"/>
          <w:sz w:val="32"/>
          <w:szCs w:val="32"/>
          <w:u w:color="000000"/>
          <w:rtl w:val="0"/>
          <w:lang w:val="it-IT"/>
          <w14:textFill>
            <w14:solidFill>
              <w14:srgbClr w14:val="000000"/>
            </w14:solidFill>
          </w14:textFill>
        </w:rPr>
        <w:t>esistere al di fuori di Cristo. Potranno esserci</w:t>
      </w:r>
      <w:r>
        <w:rPr>
          <w:i w:val="1"/>
          <w:iCs w:val="1"/>
          <w:outline w:val="0"/>
          <w:color w:val="000000"/>
          <w:sz w:val="32"/>
          <w:szCs w:val="32"/>
          <w:u w:color="000000"/>
          <w:rtl w:val="0"/>
          <w:lang w:val="it-IT"/>
          <w14:textFill>
            <w14:solidFill>
              <w14:srgbClr w14:val="000000"/>
            </w14:solidFill>
          </w14:textFill>
        </w:rPr>
        <w:t xml:space="preserve"> delle verit</w:t>
      </w:r>
      <w:r>
        <w:rPr>
          <w:i w:val="1"/>
          <w:iCs w:val="1"/>
          <w:outline w:val="0"/>
          <w:color w:val="000000"/>
          <w:sz w:val="32"/>
          <w:szCs w:val="32"/>
          <w:u w:color="000000"/>
          <w:rtl w:val="0"/>
          <w:lang w:val="it-IT"/>
          <w14:textFill>
            <w14:solidFill>
              <w14:srgbClr w14:val="000000"/>
            </w14:solidFill>
          </w14:textFill>
        </w:rPr>
        <w:t>à</w:t>
      </w:r>
      <w:r>
        <w:rPr>
          <w:outline w:val="0"/>
          <w:color w:val="000000"/>
          <w:sz w:val="32"/>
          <w:szCs w:val="32"/>
          <w:u w:color="000000"/>
          <w:rtl w:val="0"/>
          <w:lang w:val="it-IT"/>
          <w14:textFill>
            <w14:solidFill>
              <w14:srgbClr w14:val="000000"/>
            </w14:solidFill>
          </w14:textFill>
        </w:rPr>
        <w:t xml:space="preserve">, che, come la menzogna, sono figlie del demonio il cui unico scopo </w:t>
      </w:r>
      <w:r>
        <w:rPr>
          <w:outline w:val="0"/>
          <w:color w:val="000000"/>
          <w:sz w:val="32"/>
          <w:szCs w:val="32"/>
          <w:u w:color="000000"/>
          <w:rtl w:val="0"/>
          <w:lang w:val="it-IT"/>
          <w14:textFill>
            <w14:solidFill>
              <w14:srgbClr w14:val="000000"/>
            </w14:solidFill>
          </w14:textFill>
        </w:rPr>
        <w:t xml:space="preserve">è </w:t>
      </w:r>
      <w:r>
        <w:rPr>
          <w:outline w:val="0"/>
          <w:color w:val="000000"/>
          <w:sz w:val="32"/>
          <w:szCs w:val="32"/>
          <w:u w:color="000000"/>
          <w:rtl w:val="0"/>
          <w:lang w:val="it-IT"/>
          <w14:textFill>
            <w14:solidFill>
              <w14:srgbClr w14:val="000000"/>
            </w14:solidFill>
          </w14:textFill>
        </w:rPr>
        <w:t>falsificare e dividere.</w:t>
      </w:r>
    </w:p>
    <w:p>
      <w:pPr>
        <w:pStyle w:val="Normal (Web)"/>
        <w:shd w:val="clear" w:color="auto" w:fill="ffffff"/>
        <w:spacing w:before="0" w:after="0"/>
        <w:jc w:val="both"/>
        <w:rPr>
          <w:outline w:val="0"/>
          <w:color w:val="000000"/>
          <w:sz w:val="32"/>
          <w:szCs w:val="32"/>
          <w:u w:color="000000"/>
          <w14:textFill>
            <w14:solidFill>
              <w14:srgbClr w14:val="000000"/>
            </w14:solidFill>
          </w14:textFill>
        </w:rPr>
      </w:pPr>
    </w:p>
    <w:p>
      <w:pPr>
        <w:pStyle w:val="Normal.0"/>
        <w:shd w:val="clear" w:color="auto" w:fill="ffffff"/>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 xml:space="preserve">Dal principio della </w:t>
      </w:r>
      <w:r>
        <w:rPr>
          <w:rFonts w:ascii="Times New Roman" w:hAnsi="Times New Roman"/>
          <w:i w:val="1"/>
          <w:iCs w:val="1"/>
          <w:sz w:val="32"/>
          <w:szCs w:val="32"/>
          <w:rtl w:val="0"/>
          <w:lang w:val="it-IT"/>
        </w:rPr>
        <w:t>carit</w:t>
      </w:r>
      <w:r>
        <w:rPr>
          <w:rFonts w:ascii="Times New Roman" w:hAnsi="Times New Roman" w:hint="default"/>
          <w:i w:val="1"/>
          <w:iCs w:val="1"/>
          <w:sz w:val="32"/>
          <w:szCs w:val="32"/>
          <w:rtl w:val="0"/>
          <w:lang w:val="it-IT"/>
        </w:rPr>
        <w:t xml:space="preserve">à </w:t>
      </w:r>
      <w:r>
        <w:rPr>
          <w:rFonts w:ascii="Times New Roman" w:hAnsi="Times New Roman"/>
          <w:i w:val="1"/>
          <w:iCs w:val="1"/>
          <w:sz w:val="32"/>
          <w:szCs w:val="32"/>
          <w:rtl w:val="0"/>
          <w:lang w:val="it-IT"/>
        </w:rPr>
        <w:t>nella verit</w:t>
      </w:r>
      <w:r>
        <w:rPr>
          <w:rFonts w:ascii="Times New Roman" w:hAnsi="Times New Roman" w:hint="default"/>
          <w:i w:val="1"/>
          <w:iCs w:val="1"/>
          <w:sz w:val="32"/>
          <w:szCs w:val="32"/>
          <w:rtl w:val="0"/>
          <w:lang w:val="it-IT"/>
        </w:rPr>
        <w:t>à</w:t>
      </w:r>
      <w:r>
        <w:rPr>
          <w:rFonts w:ascii="Times New Roman" w:hAnsi="Times New Roman"/>
          <w:sz w:val="32"/>
          <w:szCs w:val="32"/>
          <w:rtl w:val="0"/>
          <w:lang w:val="it-IT"/>
        </w:rPr>
        <w:t xml:space="preserve"> derivano i criteri per l</w:t>
      </w:r>
      <w:r>
        <w:rPr>
          <w:rFonts w:ascii="Times New Roman" w:hAnsi="Times New Roman" w:hint="default"/>
          <w:sz w:val="32"/>
          <w:szCs w:val="32"/>
          <w:rtl w:val="0"/>
          <w:lang w:val="it-IT"/>
        </w:rPr>
        <w:t>’</w:t>
      </w:r>
      <w:r>
        <w:rPr>
          <w:rFonts w:ascii="Times New Roman" w:hAnsi="Times New Roman"/>
          <w:sz w:val="32"/>
          <w:szCs w:val="32"/>
          <w:rtl w:val="0"/>
          <w:lang w:val="it-IT"/>
        </w:rPr>
        <w:t>agire morale. Siccome stiamo guardando a San Domenico come al Patrono di questa comunit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anche civile, oltre che ecclesiale, possiamo chiederci: come declinare</w:t>
      </w:r>
      <w:r>
        <w:rPr>
          <w:rFonts w:ascii="Times New Roman" w:hAnsi="Times New Roman" w:hint="default"/>
          <w:sz w:val="32"/>
          <w:szCs w:val="32"/>
          <w:rtl w:val="0"/>
          <w:lang w:val="it-IT"/>
        </w:rPr>
        <w:t> </w:t>
      </w:r>
      <w:r>
        <w:rPr>
          <w:rFonts w:ascii="Times New Roman" w:hAnsi="Times New Roman"/>
          <w:sz w:val="32"/>
          <w:szCs w:val="32"/>
          <w:rtl w:val="0"/>
          <w:lang w:val="it-IT"/>
        </w:rPr>
        <w:t>questo principio nella citt</w:t>
      </w:r>
      <w:r>
        <w:rPr>
          <w:rFonts w:ascii="Times New Roman" w:hAnsi="Times New Roman" w:hint="default"/>
          <w:sz w:val="32"/>
          <w:szCs w:val="32"/>
          <w:rtl w:val="0"/>
          <w:lang w:val="it-IT"/>
        </w:rPr>
        <w:t>à</w:t>
      </w:r>
      <w:r>
        <w:rPr>
          <w:rFonts w:ascii="Times New Roman" w:hAnsi="Times New Roman"/>
          <w:sz w:val="32"/>
          <w:szCs w:val="32"/>
          <w:rtl w:val="0"/>
          <w:lang w:val="it-IT"/>
        </w:rPr>
        <w:t xml:space="preserve">? Direi che la risposta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semplice: assumendo i criteri della giustizia e del bene comune. Costruire il</w:t>
      </w:r>
      <w:r>
        <w:rPr>
          <w:rFonts w:ascii="Times New Roman" w:hAnsi="Times New Roman" w:hint="default"/>
          <w:i w:val="1"/>
          <w:iCs w:val="1"/>
          <w:sz w:val="32"/>
          <w:szCs w:val="32"/>
          <w:rtl w:val="0"/>
          <w:lang w:val="it-IT"/>
        </w:rPr>
        <w:t> </w:t>
      </w:r>
      <w:r>
        <w:rPr>
          <w:rFonts w:ascii="Times New Roman" w:hAnsi="Times New Roman"/>
          <w:i w:val="1"/>
          <w:iCs w:val="1"/>
          <w:sz w:val="32"/>
          <w:szCs w:val="32"/>
          <w:rtl w:val="0"/>
          <w:lang w:val="it-IT"/>
        </w:rPr>
        <w:t>bene comune</w:t>
      </w:r>
      <w:r>
        <w:rPr>
          <w:rFonts w:ascii="Times New Roman" w:hAnsi="Times New Roman" w:hint="default"/>
          <w:sz w:val="32"/>
          <w:szCs w:val="32"/>
          <w:rtl w:val="0"/>
          <w:lang w:val="it-IT"/>
        </w:rPr>
        <w:t> è</w:t>
      </w:r>
      <w:r>
        <w:rPr>
          <w:rFonts w:ascii="Times New Roman" w:hAnsi="Times New Roman"/>
          <w:sz w:val="32"/>
          <w:szCs w:val="32"/>
          <w:rtl w:val="0"/>
          <w:lang w:val="it-IT"/>
        </w:rPr>
        <w:t>, infatti,</w:t>
      </w:r>
      <w:r>
        <w:rPr>
          <w:rFonts w:ascii="Times New Roman" w:hAnsi="Times New Roman"/>
          <w:i w:val="1"/>
          <w:iCs w:val="1"/>
          <w:sz w:val="32"/>
          <w:szCs w:val="32"/>
          <w:rtl w:val="0"/>
          <w:lang w:val="it-IT"/>
        </w:rPr>
        <w:t xml:space="preserve"> </w:t>
      </w:r>
      <w:r>
        <w:rPr>
          <w:rFonts w:ascii="Times New Roman" w:hAnsi="Times New Roman"/>
          <w:sz w:val="32"/>
          <w:szCs w:val="32"/>
          <w:rtl w:val="0"/>
          <w:lang w:val="it-IT"/>
        </w:rPr>
        <w:t>esigenza</w:t>
      </w:r>
      <w:r>
        <w:rPr>
          <w:rFonts w:ascii="Times New Roman" w:hAnsi="Times New Roman"/>
          <w:i w:val="1"/>
          <w:iCs w:val="1"/>
          <w:sz w:val="32"/>
          <w:szCs w:val="32"/>
          <w:rtl w:val="0"/>
          <w:lang w:val="it-IT"/>
        </w:rPr>
        <w:t xml:space="preserve"> di giustizia e di carit</w:t>
      </w:r>
      <w:r>
        <w:rPr>
          <w:rFonts w:ascii="Times New Roman" w:hAnsi="Times New Roman" w:hint="default"/>
          <w:i w:val="1"/>
          <w:iCs w:val="1"/>
          <w:sz w:val="32"/>
          <w:szCs w:val="32"/>
          <w:rtl w:val="0"/>
          <w:lang w:val="it-IT"/>
        </w:rPr>
        <w:t>à</w:t>
      </w:r>
      <w:r>
        <w:rPr>
          <w:rFonts w:ascii="Times New Roman" w:hAnsi="Times New Roman"/>
          <w:sz w:val="32"/>
          <w:szCs w:val="32"/>
          <w:rtl w:val="0"/>
          <w:lang w:val="it-IT"/>
        </w:rPr>
        <w:t>. Chi ama secondo carit</w:t>
      </w:r>
      <w:r>
        <w:rPr>
          <w:rFonts w:ascii="Times New Roman" w:hAnsi="Times New Roman" w:hint="default"/>
          <w:sz w:val="32"/>
          <w:szCs w:val="32"/>
          <w:rtl w:val="0"/>
          <w:lang w:val="it-IT"/>
        </w:rPr>
        <w:t xml:space="preserve">à è </w:t>
      </w:r>
      <w:r>
        <w:rPr>
          <w:rFonts w:ascii="Times New Roman" w:hAnsi="Times New Roman"/>
          <w:sz w:val="32"/>
          <w:szCs w:val="32"/>
          <w:rtl w:val="0"/>
          <w:lang w:val="it-IT"/>
        </w:rPr>
        <w:t>anzitutto giusto verso tutti. La carit</w:t>
      </w:r>
      <w:r>
        <w:rPr>
          <w:rFonts w:ascii="Times New Roman" w:hAnsi="Times New Roman" w:hint="default"/>
          <w:sz w:val="32"/>
          <w:szCs w:val="32"/>
          <w:rtl w:val="0"/>
          <w:lang w:val="it-IT"/>
        </w:rPr>
        <w:t>à</w:t>
      </w:r>
      <w:r>
        <w:rPr>
          <w:rFonts w:ascii="Times New Roman" w:hAnsi="Times New Roman"/>
          <w:sz w:val="32"/>
          <w:szCs w:val="32"/>
          <w:rtl w:val="0"/>
          <w:lang w:val="it-IT"/>
        </w:rPr>
        <w:t xml:space="preserve">, infatti, esige il riconoscimento e il rispetto dei diritti degli individui e dei popoli. </w:t>
      </w:r>
    </w:p>
    <w:p>
      <w:pPr>
        <w:pStyle w:val="Normal.0"/>
        <w:shd w:val="clear" w:color="auto" w:fill="ffffff"/>
        <w:spacing w:after="0" w:line="240" w:lineRule="auto"/>
        <w:jc w:val="both"/>
        <w:rPr>
          <w:rFonts w:ascii="Times New Roman" w:cs="Times New Roman" w:hAnsi="Times New Roman" w:eastAsia="Times New Roman"/>
          <w:sz w:val="32"/>
          <w:szCs w:val="32"/>
        </w:rPr>
      </w:pPr>
    </w:p>
    <w:p>
      <w:pPr>
        <w:pStyle w:val="Normal.0"/>
        <w:shd w:val="clear" w:color="auto" w:fill="ffffff"/>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E la carit</w:t>
      </w:r>
      <w:r>
        <w:rPr>
          <w:rFonts w:ascii="Times New Roman" w:hAnsi="Times New Roman" w:hint="default"/>
          <w:sz w:val="32"/>
          <w:szCs w:val="32"/>
          <w:rtl w:val="0"/>
          <w:lang w:val="it-IT"/>
        </w:rPr>
        <w:t>à</w:t>
      </w:r>
      <w:r>
        <w:rPr>
          <w:rFonts w:ascii="Times New Roman" w:hAnsi="Times New Roman"/>
          <w:sz w:val="32"/>
          <w:szCs w:val="32"/>
          <w:rtl w:val="0"/>
          <w:lang w:val="it-IT"/>
        </w:rPr>
        <w:t xml:space="preserve">, anche se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 xml:space="preserve">inscindibile dalla giustizia, la supera e la completa nella logica del dono e del perdono. La </w:t>
      </w:r>
      <w:r>
        <w:rPr>
          <w:rFonts w:ascii="Times New Roman" w:hAnsi="Times New Roman" w:hint="default"/>
          <w:sz w:val="32"/>
          <w:szCs w:val="32"/>
          <w:rtl w:val="0"/>
          <w:lang w:val="it-IT"/>
        </w:rPr>
        <w:t>“</w:t>
      </w:r>
      <w:r>
        <w:rPr>
          <w:rFonts w:ascii="Times New Roman" w:hAnsi="Times New Roman"/>
          <w:sz w:val="32"/>
          <w:szCs w:val="32"/>
          <w:rtl w:val="0"/>
          <w:lang w:val="it-IT"/>
        </w:rPr>
        <w:t>citt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dell</w:t>
      </w:r>
      <w:r>
        <w:rPr>
          <w:rFonts w:ascii="Times New Roman" w:hAnsi="Times New Roman" w:hint="default"/>
          <w:sz w:val="32"/>
          <w:szCs w:val="32"/>
          <w:rtl w:val="0"/>
          <w:lang w:val="it-IT"/>
        </w:rPr>
        <w:t>’</w:t>
      </w:r>
      <w:r>
        <w:rPr>
          <w:rFonts w:ascii="Times New Roman" w:hAnsi="Times New Roman"/>
          <w:sz w:val="32"/>
          <w:szCs w:val="32"/>
          <w:rtl w:val="0"/>
          <w:lang w:val="it-IT"/>
        </w:rPr>
        <w:t>uomo</w:t>
      </w:r>
      <w:r>
        <w:rPr>
          <w:rFonts w:ascii="Times New Roman" w:hAnsi="Times New Roman" w:hint="default"/>
          <w:sz w:val="32"/>
          <w:szCs w:val="32"/>
          <w:rtl w:val="0"/>
          <w:lang w:val="it-IT"/>
        </w:rPr>
        <w:t>”</w:t>
      </w:r>
      <w:r>
        <w:rPr>
          <w:rFonts w:ascii="Times New Roman" w:hAnsi="Times New Roman"/>
          <w:sz w:val="32"/>
          <w:szCs w:val="32"/>
          <w:rtl w:val="0"/>
          <w:lang w:val="it-IT"/>
        </w:rPr>
        <w:t xml:space="preserve">, che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 xml:space="preserve">la meta della ricerca e della costruzione del bene comune, non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costruita solo sui rapporti fondati sul rispetto dei diritti e dei doveri, ma ancor prima su relazioni di gratuit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e di comunione.</w:t>
      </w:r>
    </w:p>
    <w:p>
      <w:pPr>
        <w:pStyle w:val="Normal.0"/>
        <w:shd w:val="clear" w:color="auto" w:fill="ffffff"/>
        <w:spacing w:after="0" w:line="240" w:lineRule="auto"/>
        <w:jc w:val="both"/>
        <w:rPr>
          <w:rFonts w:ascii="Times New Roman" w:cs="Times New Roman" w:hAnsi="Times New Roman" w:eastAsia="Times New Roman"/>
          <w:sz w:val="32"/>
          <w:szCs w:val="32"/>
        </w:rPr>
      </w:pPr>
    </w:p>
    <w:p>
      <w:pPr>
        <w:pStyle w:val="Normal.0"/>
        <w:shd w:val="clear" w:color="auto" w:fill="ffffff"/>
        <w:spacing w:after="0" w:line="240" w:lineRule="auto"/>
        <w:jc w:val="both"/>
        <w:rPr>
          <w:rFonts w:ascii="Times New Roman" w:cs="Times New Roman" w:hAnsi="Times New Roman" w:eastAsia="Times New Roman"/>
          <w:sz w:val="32"/>
          <w:szCs w:val="32"/>
        </w:rPr>
      </w:pPr>
      <w:r>
        <w:rPr>
          <w:rFonts w:ascii="Times New Roman" w:hAnsi="Times New Roman"/>
          <w:sz w:val="32"/>
          <w:szCs w:val="32"/>
          <w:rtl w:val="0"/>
          <w:lang w:val="it-IT"/>
        </w:rPr>
        <w:t>Impegnarsi per il bene comune significa quindi prendersi cura di ognuno e di tutti, ma in maniera privilegiata dei pi</w:t>
      </w:r>
      <w:r>
        <w:rPr>
          <w:rFonts w:ascii="Times New Roman" w:hAnsi="Times New Roman" w:hint="default"/>
          <w:sz w:val="32"/>
          <w:szCs w:val="32"/>
          <w:rtl w:val="0"/>
          <w:lang w:val="it-IT"/>
        </w:rPr>
        <w:t xml:space="preserve">ù </w:t>
      </w:r>
      <w:r>
        <w:rPr>
          <w:rFonts w:ascii="Times New Roman" w:hAnsi="Times New Roman"/>
          <w:sz w:val="32"/>
          <w:szCs w:val="32"/>
          <w:rtl w:val="0"/>
          <w:lang w:val="it-IT"/>
        </w:rPr>
        <w:t>deboli. Significa custodire l</w:t>
      </w:r>
      <w:r>
        <w:rPr>
          <w:rFonts w:ascii="Times New Roman" w:hAnsi="Times New Roman" w:hint="default"/>
          <w:sz w:val="32"/>
          <w:szCs w:val="32"/>
          <w:rtl w:val="0"/>
          <w:lang w:val="it-IT"/>
        </w:rPr>
        <w:t>’</w:t>
      </w:r>
      <w:r>
        <w:rPr>
          <w:rFonts w:ascii="Times New Roman" w:hAnsi="Times New Roman"/>
          <w:sz w:val="32"/>
          <w:szCs w:val="32"/>
          <w:rtl w:val="0"/>
          <w:lang w:val="it-IT"/>
        </w:rPr>
        <w:t>uomo e il creato nel quale Dio stesso ha posto l</w:t>
      </w:r>
      <w:r>
        <w:rPr>
          <w:rFonts w:ascii="Times New Roman" w:hAnsi="Times New Roman" w:hint="default"/>
          <w:sz w:val="32"/>
          <w:szCs w:val="32"/>
          <w:rtl w:val="0"/>
          <w:lang w:val="it-IT"/>
        </w:rPr>
        <w:t>’</w:t>
      </w:r>
      <w:r>
        <w:rPr>
          <w:rFonts w:ascii="Times New Roman" w:hAnsi="Times New Roman"/>
          <w:sz w:val="32"/>
          <w:szCs w:val="32"/>
          <w:rtl w:val="0"/>
          <w:lang w:val="it-IT"/>
        </w:rPr>
        <w:t xml:space="preserve">uomo come custode. Quando il nostro agire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ispirato e sostenuto dalla carit</w:t>
      </w:r>
      <w:r>
        <w:rPr>
          <w:rFonts w:ascii="Times New Roman" w:hAnsi="Times New Roman" w:hint="default"/>
          <w:sz w:val="32"/>
          <w:szCs w:val="32"/>
          <w:rtl w:val="0"/>
          <w:lang w:val="it-IT"/>
        </w:rPr>
        <w:t>à</w:t>
      </w:r>
      <w:r>
        <w:rPr>
          <w:rFonts w:ascii="Times New Roman" w:hAnsi="Times New Roman"/>
          <w:sz w:val="32"/>
          <w:szCs w:val="32"/>
          <w:rtl w:val="0"/>
          <w:lang w:val="it-IT"/>
        </w:rPr>
        <w:t>, contribuisce all</w:t>
      </w:r>
      <w:r>
        <w:rPr>
          <w:rFonts w:ascii="Times New Roman" w:hAnsi="Times New Roman" w:hint="default"/>
          <w:sz w:val="32"/>
          <w:szCs w:val="32"/>
          <w:rtl w:val="0"/>
          <w:lang w:val="it-IT"/>
        </w:rPr>
        <w:t>’</w:t>
      </w:r>
      <w:r>
        <w:rPr>
          <w:rFonts w:ascii="Times New Roman" w:hAnsi="Times New Roman"/>
          <w:sz w:val="32"/>
          <w:szCs w:val="32"/>
          <w:rtl w:val="0"/>
          <w:lang w:val="it-IT"/>
        </w:rPr>
        <w:t>unit</w:t>
      </w:r>
      <w:r>
        <w:rPr>
          <w:rFonts w:ascii="Times New Roman" w:hAnsi="Times New Roman" w:hint="default"/>
          <w:sz w:val="32"/>
          <w:szCs w:val="32"/>
          <w:rtl w:val="0"/>
          <w:lang w:val="it-IT"/>
        </w:rPr>
        <w:t xml:space="preserve">à </w:t>
      </w:r>
      <w:r>
        <w:rPr>
          <w:rFonts w:ascii="Times New Roman" w:hAnsi="Times New Roman"/>
          <w:sz w:val="32"/>
          <w:szCs w:val="32"/>
          <w:rtl w:val="0"/>
          <w:lang w:val="it-IT"/>
        </w:rPr>
        <w:t>e alla pace della</w:t>
      </w:r>
      <w:r>
        <w:rPr>
          <w:rFonts w:ascii="Times New Roman" w:hAnsi="Times New Roman" w:hint="default"/>
          <w:sz w:val="32"/>
          <w:szCs w:val="32"/>
          <w:rtl w:val="0"/>
          <w:lang w:val="it-IT"/>
        </w:rPr>
        <w:t> </w:t>
      </w:r>
      <w:r>
        <w:rPr>
          <w:rFonts w:ascii="Times New Roman" w:hAnsi="Times New Roman"/>
          <w:i w:val="1"/>
          <w:iCs w:val="1"/>
          <w:sz w:val="32"/>
          <w:szCs w:val="32"/>
          <w:rtl w:val="0"/>
          <w:lang w:val="it-IT"/>
        </w:rPr>
        <w:t>citt</w:t>
      </w:r>
      <w:r>
        <w:rPr>
          <w:rFonts w:ascii="Times New Roman" w:hAnsi="Times New Roman" w:hint="default"/>
          <w:i w:val="1"/>
          <w:iCs w:val="1"/>
          <w:sz w:val="32"/>
          <w:szCs w:val="32"/>
          <w:rtl w:val="0"/>
          <w:lang w:val="it-IT"/>
        </w:rPr>
        <w:t xml:space="preserve">à </w:t>
      </w:r>
      <w:r>
        <w:rPr>
          <w:rFonts w:ascii="Times New Roman" w:hAnsi="Times New Roman"/>
          <w:i w:val="1"/>
          <w:iCs w:val="1"/>
          <w:sz w:val="32"/>
          <w:szCs w:val="32"/>
          <w:rtl w:val="0"/>
          <w:lang w:val="it-IT"/>
        </w:rPr>
        <w:t>dell</w:t>
      </w:r>
      <w:r>
        <w:rPr>
          <w:rFonts w:ascii="Times New Roman" w:hAnsi="Times New Roman" w:hint="default"/>
          <w:i w:val="1"/>
          <w:iCs w:val="1"/>
          <w:sz w:val="32"/>
          <w:szCs w:val="32"/>
          <w:rtl w:val="0"/>
          <w:lang w:val="it-IT"/>
        </w:rPr>
        <w:t>’</w:t>
      </w:r>
      <w:r>
        <w:rPr>
          <w:rFonts w:ascii="Times New Roman" w:hAnsi="Times New Roman"/>
          <w:i w:val="1"/>
          <w:iCs w:val="1"/>
          <w:sz w:val="32"/>
          <w:szCs w:val="32"/>
          <w:rtl w:val="0"/>
          <w:lang w:val="it-IT"/>
        </w:rPr>
        <w:t>uomo,</w:t>
      </w:r>
      <w:r>
        <w:rPr>
          <w:rFonts w:ascii="Times New Roman" w:hAnsi="Times New Roman" w:hint="default"/>
          <w:i w:val="1"/>
          <w:iCs w:val="1"/>
          <w:sz w:val="32"/>
          <w:szCs w:val="32"/>
          <w:rtl w:val="0"/>
          <w:lang w:val="it-IT"/>
        </w:rPr>
        <w:t> </w:t>
      </w:r>
      <w:r>
        <w:rPr>
          <w:rFonts w:ascii="Times New Roman" w:hAnsi="Times New Roman"/>
          <w:sz w:val="32"/>
          <w:szCs w:val="32"/>
          <w:rtl w:val="0"/>
          <w:lang w:val="it-IT"/>
        </w:rPr>
        <w:t>rendendola, in qualche misura, un</w:t>
      </w:r>
      <w:r>
        <w:rPr>
          <w:rFonts w:ascii="Times New Roman" w:hAnsi="Times New Roman" w:hint="default"/>
          <w:sz w:val="32"/>
          <w:szCs w:val="32"/>
          <w:rtl w:val="0"/>
          <w:lang w:val="it-IT"/>
        </w:rPr>
        <w:t>’</w:t>
      </w:r>
      <w:r>
        <w:rPr>
          <w:rFonts w:ascii="Times New Roman" w:hAnsi="Times New Roman"/>
          <w:sz w:val="32"/>
          <w:szCs w:val="32"/>
          <w:rtl w:val="0"/>
          <w:lang w:val="it-IT"/>
        </w:rPr>
        <w:t xml:space="preserve">anticipazione di quella </w:t>
      </w:r>
      <w:r>
        <w:rPr>
          <w:rFonts w:ascii="Times New Roman" w:hAnsi="Times New Roman"/>
          <w:i w:val="1"/>
          <w:iCs w:val="1"/>
          <w:sz w:val="32"/>
          <w:szCs w:val="32"/>
          <w:rtl w:val="0"/>
          <w:lang w:val="it-IT"/>
        </w:rPr>
        <w:t>citt</w:t>
      </w:r>
      <w:r>
        <w:rPr>
          <w:rFonts w:ascii="Times New Roman" w:hAnsi="Times New Roman" w:hint="default"/>
          <w:i w:val="1"/>
          <w:iCs w:val="1"/>
          <w:sz w:val="32"/>
          <w:szCs w:val="32"/>
          <w:rtl w:val="0"/>
          <w:lang w:val="it-IT"/>
        </w:rPr>
        <w:t xml:space="preserve">à </w:t>
      </w:r>
      <w:r>
        <w:rPr>
          <w:rFonts w:ascii="Times New Roman" w:hAnsi="Times New Roman"/>
          <w:i w:val="1"/>
          <w:iCs w:val="1"/>
          <w:sz w:val="32"/>
          <w:szCs w:val="32"/>
          <w:rtl w:val="0"/>
          <w:lang w:val="it-IT"/>
        </w:rPr>
        <w:t>di Dio</w:t>
      </w:r>
      <w:r>
        <w:rPr>
          <w:rFonts w:ascii="Times New Roman" w:hAnsi="Times New Roman" w:hint="default"/>
          <w:sz w:val="32"/>
          <w:szCs w:val="32"/>
          <w:rtl w:val="0"/>
          <w:lang w:val="it-IT"/>
        </w:rPr>
        <w:t> </w:t>
      </w:r>
      <w:r>
        <w:rPr>
          <w:rFonts w:ascii="Times New Roman" w:hAnsi="Times New Roman"/>
          <w:sz w:val="32"/>
          <w:szCs w:val="32"/>
          <w:rtl w:val="0"/>
          <w:lang w:val="it-IT"/>
        </w:rPr>
        <w:t xml:space="preserve">di cui parla S. Agostino che </w:t>
      </w:r>
      <w:r>
        <w:rPr>
          <w:rFonts w:ascii="Times New Roman" w:hAnsi="Times New Roman" w:hint="default"/>
          <w:sz w:val="32"/>
          <w:szCs w:val="32"/>
          <w:rtl w:val="0"/>
          <w:lang w:val="it-IT"/>
        </w:rPr>
        <w:t xml:space="preserve">è </w:t>
      </w:r>
      <w:r>
        <w:rPr>
          <w:rFonts w:ascii="Times New Roman" w:hAnsi="Times New Roman"/>
          <w:sz w:val="32"/>
          <w:szCs w:val="32"/>
          <w:rtl w:val="0"/>
          <w:lang w:val="it-IT"/>
        </w:rPr>
        <w:t>l</w:t>
      </w:r>
      <w:r>
        <w:rPr>
          <w:rFonts w:ascii="Times New Roman" w:hAnsi="Times New Roman" w:hint="default"/>
          <w:sz w:val="32"/>
          <w:szCs w:val="32"/>
          <w:rtl w:val="0"/>
          <w:lang w:val="it-IT"/>
        </w:rPr>
        <w:t>’</w:t>
      </w:r>
      <w:r>
        <w:rPr>
          <w:rFonts w:ascii="Times New Roman" w:hAnsi="Times New Roman"/>
          <w:sz w:val="32"/>
          <w:szCs w:val="32"/>
          <w:rtl w:val="0"/>
          <w:lang w:val="it-IT"/>
        </w:rPr>
        <w:t>orizzonte verso il quale tutta la famiglia umana cammina.</w:t>
      </w:r>
    </w:p>
    <w:p>
      <w:pPr>
        <w:pStyle w:val="Normal.0"/>
        <w:shd w:val="clear" w:color="auto" w:fill="ffffff"/>
        <w:spacing w:after="0" w:line="240" w:lineRule="auto"/>
        <w:jc w:val="both"/>
        <w:rPr>
          <w:rFonts w:ascii="Times New Roman" w:cs="Times New Roman" w:hAnsi="Times New Roman" w:eastAsia="Times New Roman"/>
          <w:sz w:val="32"/>
          <w:szCs w:val="32"/>
        </w:rPr>
      </w:pPr>
    </w:p>
    <w:p>
      <w:pPr>
        <w:pStyle w:val="Normal.0"/>
        <w:shd w:val="clear" w:color="auto" w:fill="ffffff"/>
        <w:spacing w:after="0" w:line="240" w:lineRule="auto"/>
        <w:jc w:val="both"/>
        <w:rPr>
          <w:rFonts w:ascii="Times New Roman" w:cs="Times New Roman" w:hAnsi="Times New Roman" w:eastAsia="Times New Roman"/>
          <w:i w:val="1"/>
          <w:iCs w:val="1"/>
          <w:sz w:val="32"/>
          <w:szCs w:val="32"/>
        </w:rPr>
      </w:pPr>
      <w:r>
        <w:rPr>
          <w:rFonts w:ascii="Times New Roman" w:hAnsi="Times New Roman"/>
          <w:sz w:val="32"/>
          <w:szCs w:val="32"/>
          <w:rtl w:val="0"/>
          <w:lang w:val="it-IT"/>
        </w:rPr>
        <w:t>Il Santo Patrono non pu</w:t>
      </w:r>
      <w:r>
        <w:rPr>
          <w:rFonts w:ascii="Times New Roman" w:hAnsi="Times New Roman" w:hint="default"/>
          <w:sz w:val="32"/>
          <w:szCs w:val="32"/>
          <w:rtl w:val="0"/>
          <w:lang w:val="it-IT"/>
        </w:rPr>
        <w:t xml:space="preserve">ò </w:t>
      </w:r>
      <w:r>
        <w:rPr>
          <w:rFonts w:ascii="Times New Roman" w:hAnsi="Times New Roman"/>
          <w:sz w:val="32"/>
          <w:szCs w:val="32"/>
          <w:rtl w:val="0"/>
          <w:lang w:val="it-IT"/>
        </w:rPr>
        <w:t>essere solo il pretesto della festa cittadina, n</w:t>
      </w:r>
      <w:r>
        <w:rPr>
          <w:rFonts w:ascii="Times New Roman" w:hAnsi="Times New Roman" w:hint="default"/>
          <w:sz w:val="32"/>
          <w:szCs w:val="32"/>
          <w:rtl w:val="0"/>
          <w:lang w:val="it-IT"/>
        </w:rPr>
        <w:t xml:space="preserve">é </w:t>
      </w:r>
      <w:r>
        <w:rPr>
          <w:rFonts w:ascii="Times New Roman" w:hAnsi="Times New Roman"/>
          <w:sz w:val="32"/>
          <w:szCs w:val="32"/>
          <w:rtl w:val="0"/>
          <w:lang w:val="it-IT"/>
        </w:rPr>
        <w:t>pu</w:t>
      </w:r>
      <w:r>
        <w:rPr>
          <w:rFonts w:ascii="Times New Roman" w:hAnsi="Times New Roman" w:hint="default"/>
          <w:sz w:val="32"/>
          <w:szCs w:val="32"/>
          <w:rtl w:val="0"/>
          <w:lang w:val="it-IT"/>
        </w:rPr>
        <w:t xml:space="preserve">ò </w:t>
      </w:r>
      <w:r>
        <w:rPr>
          <w:rFonts w:ascii="Times New Roman" w:hAnsi="Times New Roman"/>
          <w:sz w:val="32"/>
          <w:szCs w:val="32"/>
          <w:rtl w:val="0"/>
          <w:lang w:val="it-IT"/>
        </w:rPr>
        <w:t xml:space="preserve">essere patrimonio di pochi. </w:t>
      </w:r>
      <w:r>
        <w:rPr>
          <w:rFonts w:ascii="Times New Roman" w:hAnsi="Times New Roman"/>
          <w:outline w:val="0"/>
          <w:color w:val="000000"/>
          <w:sz w:val="32"/>
          <w:szCs w:val="32"/>
          <w:u w:color="000000"/>
          <w:rtl w:val="0"/>
          <w:lang w:val="it-IT"/>
          <w14:textFill>
            <w14:solidFill>
              <w14:srgbClr w14:val="000000"/>
            </w14:solidFill>
          </w14:textFill>
        </w:rPr>
        <w:t>A conclusione di quest</w:t>
      </w:r>
      <w:r>
        <w:rPr>
          <w:rFonts w:ascii="Times New Roman" w:hAnsi="Times New Roman" w:hint="default"/>
          <w:outline w:val="0"/>
          <w:color w:val="000000"/>
          <w:sz w:val="32"/>
          <w:szCs w:val="32"/>
          <w:u w:color="000000"/>
          <w:rtl w:val="0"/>
          <w:lang w:val="it-IT"/>
          <w14:textFill>
            <w14:solidFill>
              <w14:srgbClr w14:val="000000"/>
            </w14:solidFill>
          </w14:textFill>
        </w:rPr>
        <w:t>’</w:t>
      </w:r>
      <w:r>
        <w:rPr>
          <w:rFonts w:ascii="Times New Roman" w:hAnsi="Times New Roman"/>
          <w:outline w:val="0"/>
          <w:color w:val="000000"/>
          <w:sz w:val="32"/>
          <w:szCs w:val="32"/>
          <w:u w:color="000000"/>
          <w:rtl w:val="0"/>
          <w:lang w:val="it-IT"/>
          <w14:textFill>
            <w14:solidFill>
              <w14:srgbClr w14:val="000000"/>
            </w14:solidFill>
          </w14:textFill>
        </w:rPr>
        <w:t>Anno Giubilare chiediamo alla Vergine Maria, cos</w:t>
      </w:r>
      <w:r>
        <w:rPr>
          <w:rFonts w:ascii="Times New Roman" w:hAnsi="Times New Roman" w:hint="default"/>
          <w:outline w:val="0"/>
          <w:color w:val="000000"/>
          <w:sz w:val="32"/>
          <w:szCs w:val="32"/>
          <w:u w:color="000000"/>
          <w:rtl w:val="0"/>
          <w:lang w:val="it-IT"/>
          <w14:textFill>
            <w14:solidFill>
              <w14:srgbClr w14:val="000000"/>
            </w14:solidFill>
          </w14:textFill>
        </w:rPr>
        <w:t xml:space="preserve">ì </w:t>
      </w:r>
      <w:r>
        <w:rPr>
          <w:rFonts w:ascii="Times New Roman" w:hAnsi="Times New Roman"/>
          <w:outline w:val="0"/>
          <w:color w:val="000000"/>
          <w:sz w:val="32"/>
          <w:szCs w:val="32"/>
          <w:u w:color="000000"/>
          <w:rtl w:val="0"/>
          <w:lang w:val="it-IT"/>
          <w14:textFill>
            <w14:solidFill>
              <w14:srgbClr w14:val="000000"/>
            </w14:solidFill>
          </w14:textFill>
        </w:rPr>
        <w:t>intensamente amata da San Domenico e dall</w:t>
      </w:r>
      <w:r>
        <w:rPr>
          <w:rFonts w:ascii="Times New Roman" w:hAnsi="Times New Roman" w:hint="default"/>
          <w:outline w:val="0"/>
          <w:color w:val="000000"/>
          <w:sz w:val="32"/>
          <w:szCs w:val="32"/>
          <w:u w:color="000000"/>
          <w:rtl w:val="0"/>
          <w:lang w:val="it-IT"/>
          <w14:textFill>
            <w14:solidFill>
              <w14:srgbClr w14:val="000000"/>
            </w14:solidFill>
          </w14:textFill>
        </w:rPr>
        <w:t>’</w:t>
      </w:r>
      <w:r>
        <w:rPr>
          <w:rFonts w:ascii="Times New Roman" w:hAnsi="Times New Roman"/>
          <w:outline w:val="0"/>
          <w:color w:val="000000"/>
          <w:sz w:val="32"/>
          <w:szCs w:val="32"/>
          <w:u w:color="000000"/>
          <w:rtl w:val="0"/>
          <w:lang w:val="it-IT"/>
          <w14:textFill>
            <w14:solidFill>
              <w14:srgbClr w14:val="000000"/>
            </w14:solidFill>
          </w14:textFill>
        </w:rPr>
        <w:t>Ordine domenicano in tutte le sue articolazioni, di intercedere affinch</w:t>
      </w:r>
      <w:r>
        <w:rPr>
          <w:rFonts w:ascii="Times New Roman" w:hAnsi="Times New Roman" w:hint="default"/>
          <w:outline w:val="0"/>
          <w:color w:val="000000"/>
          <w:sz w:val="32"/>
          <w:szCs w:val="32"/>
          <w:u w:color="000000"/>
          <w:rtl w:val="0"/>
          <w:lang w:val="it-IT"/>
          <w14:textFill>
            <w14:solidFill>
              <w14:srgbClr w14:val="000000"/>
            </w14:solidFill>
          </w14:textFill>
        </w:rPr>
        <w:t xml:space="preserve">é </w:t>
      </w:r>
      <w:r>
        <w:rPr>
          <w:rFonts w:ascii="Times New Roman" w:hAnsi="Times New Roman"/>
          <w:outline w:val="0"/>
          <w:color w:val="000000"/>
          <w:sz w:val="32"/>
          <w:szCs w:val="32"/>
          <w:u w:color="000000"/>
          <w:rtl w:val="0"/>
          <w:lang w:val="it-IT"/>
          <w14:textFill>
            <w14:solidFill>
              <w14:srgbClr w14:val="000000"/>
            </w14:solidFill>
          </w14:textFill>
        </w:rPr>
        <w:t>la Comunit</w:t>
      </w:r>
      <w:r>
        <w:rPr>
          <w:rFonts w:ascii="Times New Roman" w:hAnsi="Times New Roman" w:hint="default"/>
          <w:outline w:val="0"/>
          <w:color w:val="000000"/>
          <w:sz w:val="32"/>
          <w:szCs w:val="32"/>
          <w:u w:color="000000"/>
          <w:rtl w:val="0"/>
          <w:lang w:val="it-IT"/>
          <w14:textFill>
            <w14:solidFill>
              <w14:srgbClr w14:val="000000"/>
            </w14:solidFill>
          </w14:textFill>
        </w:rPr>
        <w:t xml:space="preserve">à </w:t>
      </w:r>
      <w:r>
        <w:rPr>
          <w:rFonts w:ascii="Times New Roman" w:hAnsi="Times New Roman"/>
          <w:outline w:val="0"/>
          <w:color w:val="000000"/>
          <w:sz w:val="32"/>
          <w:szCs w:val="32"/>
          <w:u w:color="000000"/>
          <w:rtl w:val="0"/>
          <w:lang w:val="it-IT"/>
          <w14:textFill>
            <w14:solidFill>
              <w14:srgbClr w14:val="000000"/>
            </w14:solidFill>
          </w14:textFill>
        </w:rPr>
        <w:t xml:space="preserve">tutta di Augusta possa ritornare alle origini del proprio </w:t>
      </w:r>
      <w:r>
        <w:rPr>
          <w:rFonts w:ascii="Times New Roman" w:hAnsi="Times New Roman"/>
          <w:i w:val="1"/>
          <w:iCs w:val="1"/>
          <w:outline w:val="0"/>
          <w:color w:val="000000"/>
          <w:sz w:val="32"/>
          <w:szCs w:val="32"/>
          <w:u w:color="000000"/>
          <w:rtl w:val="0"/>
          <w:lang w:val="it-IT"/>
          <w14:textFill>
            <w14:solidFill>
              <w14:srgbClr w14:val="000000"/>
            </w14:solidFill>
          </w14:textFill>
        </w:rPr>
        <w:t xml:space="preserve">spirito domenicano, </w:t>
      </w:r>
      <w:r>
        <w:rPr>
          <w:rFonts w:ascii="Times New Roman" w:hAnsi="Times New Roman"/>
          <w:outline w:val="0"/>
          <w:color w:val="000000"/>
          <w:sz w:val="32"/>
          <w:szCs w:val="32"/>
          <w:u w:color="000000"/>
          <w:rtl w:val="0"/>
          <w:lang w:val="it-IT"/>
          <w14:textFill>
            <w14:solidFill>
              <w14:srgbClr w14:val="000000"/>
            </w14:solidFill>
          </w14:textFill>
        </w:rPr>
        <w:t>nutrendosi della Verit</w:t>
      </w:r>
      <w:r>
        <w:rPr>
          <w:rFonts w:ascii="Times New Roman" w:hAnsi="Times New Roman" w:hint="default"/>
          <w:outline w:val="0"/>
          <w:color w:val="000000"/>
          <w:sz w:val="32"/>
          <w:szCs w:val="32"/>
          <w:u w:color="000000"/>
          <w:rtl w:val="0"/>
          <w:lang w:val="it-IT"/>
          <w14:textFill>
            <w14:solidFill>
              <w14:srgbClr w14:val="000000"/>
            </w14:solidFill>
          </w14:textFill>
        </w:rPr>
        <w:t xml:space="preserve">à </w:t>
      </w:r>
      <w:r>
        <w:rPr>
          <w:rFonts w:ascii="Times New Roman" w:hAnsi="Times New Roman"/>
          <w:outline w:val="0"/>
          <w:color w:val="000000"/>
          <w:sz w:val="32"/>
          <w:szCs w:val="32"/>
          <w:u w:color="000000"/>
          <w:rtl w:val="0"/>
          <w:lang w:val="it-IT"/>
          <w14:textFill>
            <w14:solidFill>
              <w14:srgbClr w14:val="000000"/>
            </w14:solidFill>
          </w14:textFill>
        </w:rPr>
        <w:t xml:space="preserve">intensamente contemplata e fedelmente vissuta ed annunciata. Possa la </w:t>
      </w:r>
      <w:r>
        <w:rPr>
          <w:rFonts w:ascii="Times New Roman" w:hAnsi="Times New Roman"/>
          <w:i w:val="1"/>
          <w:iCs w:val="1"/>
          <w:outline w:val="0"/>
          <w:color w:val="000000"/>
          <w:sz w:val="32"/>
          <w:szCs w:val="32"/>
          <w:u w:color="000000"/>
          <w:rtl w:val="0"/>
          <w:lang w:val="it-IT"/>
          <w14:textFill>
            <w14:solidFill>
              <w14:srgbClr w14:val="000000"/>
            </w14:solidFill>
          </w14:textFill>
        </w:rPr>
        <w:t>tavola della Mascarella</w:t>
      </w:r>
      <w:r>
        <w:rPr>
          <w:rFonts w:ascii="Times New Roman" w:hAnsi="Times New Roman"/>
          <w:outline w:val="0"/>
          <w:color w:val="000000"/>
          <w:sz w:val="32"/>
          <w:szCs w:val="32"/>
          <w:u w:color="000000"/>
          <w:rtl w:val="0"/>
          <w:lang w:val="it-IT"/>
          <w14:textFill>
            <w14:solidFill>
              <w14:srgbClr w14:val="000000"/>
            </w14:solidFill>
          </w14:textFill>
        </w:rPr>
        <w:t xml:space="preserve"> diventare la </w:t>
      </w:r>
      <w:r>
        <w:rPr>
          <w:rFonts w:ascii="Times New Roman" w:hAnsi="Times New Roman"/>
          <w:i w:val="1"/>
          <w:iCs w:val="1"/>
          <w:outline w:val="0"/>
          <w:color w:val="000000"/>
          <w:sz w:val="32"/>
          <w:szCs w:val="32"/>
          <w:u w:color="000000"/>
          <w:rtl w:val="0"/>
          <w:lang w:val="it-IT"/>
          <w14:textFill>
            <w14:solidFill>
              <w14:srgbClr w14:val="000000"/>
            </w14:solidFill>
          </w14:textFill>
        </w:rPr>
        <w:t>tavola di Augusta</w:t>
      </w:r>
      <w:r>
        <w:rPr>
          <w:rFonts w:ascii="Times New Roman" w:hAnsi="Times New Roman"/>
          <w:outline w:val="0"/>
          <w:color w:val="000000"/>
          <w:sz w:val="32"/>
          <w:szCs w:val="32"/>
          <w:u w:color="000000"/>
          <w:rtl w:val="0"/>
          <w:lang w:val="it-IT"/>
          <w14:textFill>
            <w14:solidFill>
              <w14:srgbClr w14:val="000000"/>
            </w14:solidFill>
          </w14:textFill>
        </w:rPr>
        <w:t>, una mensa di comunione per tutti i fratelli e le sorelle con al posto d</w:t>
      </w:r>
      <w:r>
        <w:rPr>
          <w:rFonts w:ascii="Times New Roman" w:hAnsi="Times New Roman" w:hint="default"/>
          <w:outline w:val="0"/>
          <w:color w:val="000000"/>
          <w:sz w:val="32"/>
          <w:szCs w:val="32"/>
          <w:u w:color="000000"/>
          <w:rtl w:val="0"/>
          <w:lang w:val="it-IT"/>
          <w14:textFill>
            <w14:solidFill>
              <w14:srgbClr w14:val="000000"/>
            </w14:solidFill>
          </w14:textFill>
        </w:rPr>
        <w:t>’</w:t>
      </w:r>
      <w:r>
        <w:rPr>
          <w:rFonts w:ascii="Times New Roman" w:hAnsi="Times New Roman"/>
          <w:outline w:val="0"/>
          <w:color w:val="000000"/>
          <w:sz w:val="32"/>
          <w:szCs w:val="32"/>
          <w:u w:color="000000"/>
          <w:rtl w:val="0"/>
          <w:lang w:val="it-IT"/>
          <w14:textFill>
            <w14:solidFill>
              <w14:srgbClr w14:val="000000"/>
            </w14:solidFill>
          </w14:textFill>
        </w:rPr>
        <w:t>onore San Domenico</w:t>
      </w:r>
      <w:r>
        <w:rPr>
          <w:rFonts w:ascii="Times New Roman" w:hAnsi="Times New Roman"/>
          <w:i w:val="1"/>
          <w:iCs w:val="1"/>
          <w:outline w:val="0"/>
          <w:color w:val="000000"/>
          <w:sz w:val="32"/>
          <w:szCs w:val="32"/>
          <w:u w:color="000000"/>
          <w:rtl w:val="0"/>
          <w:lang w:val="it-IT"/>
          <w14:textFill>
            <w14:solidFill>
              <w14:srgbClr w14:val="000000"/>
            </w14:solidFill>
          </w14:textFill>
        </w:rPr>
        <w:t>.</w:t>
      </w: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it-IT"/>
          <w14:textFill>
            <w14:solidFill>
              <w14:srgbClr w14:val="000000"/>
            </w14:solidFill>
          </w14:textFill>
        </w:rPr>
        <w:t>Fate di questo il vostro principale impegno corale per poter essere sempre di pi</w:t>
      </w:r>
      <w:r>
        <w:rPr>
          <w:rFonts w:ascii="Times New Roman" w:hAnsi="Times New Roman" w:hint="default"/>
          <w:outline w:val="0"/>
          <w:color w:val="000000"/>
          <w:sz w:val="32"/>
          <w:szCs w:val="32"/>
          <w:u w:color="000000"/>
          <w:rtl w:val="0"/>
          <w:lang w:val="it-IT"/>
          <w14:textFill>
            <w14:solidFill>
              <w14:srgbClr w14:val="000000"/>
            </w14:solidFill>
          </w14:textFill>
        </w:rPr>
        <w:t xml:space="preserve">ù </w:t>
      </w:r>
      <w:r>
        <w:rPr>
          <w:rFonts w:ascii="Times New Roman" w:hAnsi="Times New Roman"/>
          <w:outline w:val="0"/>
          <w:color w:val="000000"/>
          <w:sz w:val="32"/>
          <w:szCs w:val="32"/>
          <w:u w:color="000000"/>
          <w:rtl w:val="0"/>
          <w:lang w:val="it-IT"/>
          <w14:textFill>
            <w14:solidFill>
              <w14:srgbClr w14:val="000000"/>
            </w14:solidFill>
          </w14:textFill>
        </w:rPr>
        <w:t>ci</w:t>
      </w:r>
      <w:r>
        <w:rPr>
          <w:rFonts w:ascii="Times New Roman" w:hAnsi="Times New Roman" w:hint="default"/>
          <w:outline w:val="0"/>
          <w:color w:val="000000"/>
          <w:sz w:val="32"/>
          <w:szCs w:val="32"/>
          <w:u w:color="000000"/>
          <w:rtl w:val="0"/>
          <w:lang w:val="it-IT"/>
          <w14:textFill>
            <w14:solidFill>
              <w14:srgbClr w14:val="000000"/>
            </w14:solidFill>
          </w14:textFill>
        </w:rPr>
        <w:t xml:space="preserve">ò </w:t>
      </w:r>
      <w:r>
        <w:rPr>
          <w:rFonts w:ascii="Times New Roman" w:hAnsi="Times New Roman"/>
          <w:outline w:val="0"/>
          <w:color w:val="000000"/>
          <w:sz w:val="32"/>
          <w:szCs w:val="32"/>
          <w:u w:color="000000"/>
          <w:rtl w:val="0"/>
          <w:lang w:val="it-IT"/>
          <w14:textFill>
            <w14:solidFill>
              <w14:srgbClr w14:val="000000"/>
            </w14:solidFill>
          </w14:textFill>
        </w:rPr>
        <w:t>che San Domenico voleva e desiderava dai suoi frati. Lo riassumo con alcune parole prese dalle Antiche Costituzioni dell</w:t>
      </w:r>
      <w:r>
        <w:rPr>
          <w:rFonts w:ascii="Times New Roman" w:hAnsi="Times New Roman" w:hint="default"/>
          <w:outline w:val="0"/>
          <w:color w:val="000000"/>
          <w:sz w:val="32"/>
          <w:szCs w:val="32"/>
          <w:u w:color="000000"/>
          <w:rtl w:val="0"/>
          <w:lang w:val="it-IT"/>
          <w14:textFill>
            <w14:solidFill>
              <w14:srgbClr w14:val="000000"/>
            </w14:solidFill>
          </w14:textFill>
        </w:rPr>
        <w:t>’</w:t>
      </w:r>
      <w:r>
        <w:rPr>
          <w:rFonts w:ascii="Times New Roman" w:hAnsi="Times New Roman"/>
          <w:outline w:val="0"/>
          <w:color w:val="000000"/>
          <w:sz w:val="32"/>
          <w:szCs w:val="32"/>
          <w:u w:color="000000"/>
          <w:rtl w:val="0"/>
          <w:lang w:val="it-IT"/>
          <w14:textFill>
            <w14:solidFill>
              <w14:srgbClr w14:val="000000"/>
            </w14:solidFill>
          </w14:textFill>
        </w:rPr>
        <w:t xml:space="preserve">Ordine Domenicano: </w:t>
      </w: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i w:val="1"/>
          <w:iCs w:val="1"/>
          <w:outline w:val="0"/>
          <w:color w:val="000000"/>
          <w:sz w:val="32"/>
          <w:szCs w:val="32"/>
          <w:u w:color="000000"/>
          <w:rtl w:val="0"/>
          <w:lang w:val="it-IT"/>
          <w14:textFill>
            <w14:solidFill>
              <w14:srgbClr w14:val="000000"/>
            </w14:solidFill>
          </w14:textFill>
        </w:rPr>
        <w:t>essere persone che si comportano ovunque onestamente e religiosamente, persone che desiderano ardentemente la propria e altrui salvezza, uomini evangelici, che, seguendo le orme del Salvatore, parlano con Dio o di Dio nel loro intimo e con il prossimo</w:t>
      </w:r>
      <w:r>
        <w:rPr>
          <w:rFonts w:ascii="Times New Roman" w:hAnsi="Times New Roman"/>
          <w:outline w:val="0"/>
          <w:color w:val="000000"/>
          <w:sz w:val="32"/>
          <w:szCs w:val="32"/>
          <w:u w:color="000000"/>
          <w:rtl w:val="0"/>
          <w:lang w:val="it-IT"/>
          <w14:textFill>
            <w14:solidFill>
              <w14:srgbClr w14:val="000000"/>
            </w14:solidFill>
          </w14:textFill>
        </w:rPr>
        <w:t xml:space="preserve"> (Const. Ant., II, c. 31). </w:t>
      </w:r>
    </w:p>
    <w:p>
      <w:pPr>
        <w:pStyle w:val="Normal.0"/>
        <w:shd w:val="clear" w:color="auto" w:fill="ffffff"/>
        <w:spacing w:after="0" w:line="240" w:lineRule="auto"/>
        <w:jc w:val="both"/>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Normal.0"/>
        <w:shd w:val="clear" w:color="auto" w:fill="ffffff"/>
        <w:spacing w:after="0" w:line="240" w:lineRule="auto"/>
        <w:jc w:val="both"/>
      </w:pPr>
      <w:r>
        <w:rPr>
          <w:rFonts w:ascii="Times New Roman" w:hAnsi="Times New Roman"/>
          <w:outline w:val="0"/>
          <w:color w:val="000000"/>
          <w:sz w:val="32"/>
          <w:szCs w:val="32"/>
          <w:u w:color="000000"/>
          <w:rtl w:val="0"/>
          <w:lang w:val="it-IT"/>
          <w14:textFill>
            <w14:solidFill>
              <w14:srgbClr w14:val="000000"/>
            </w14:solidFill>
          </w14:textFill>
        </w:rPr>
        <w:t>Sia lodato Ges</w:t>
      </w:r>
      <w:r>
        <w:rPr>
          <w:rFonts w:ascii="Times New Roman" w:hAnsi="Times New Roman" w:hint="default"/>
          <w:outline w:val="0"/>
          <w:color w:val="000000"/>
          <w:sz w:val="32"/>
          <w:szCs w:val="32"/>
          <w:u w:color="000000"/>
          <w:rtl w:val="0"/>
          <w:lang w:val="it-IT"/>
          <w14:textFill>
            <w14:solidFill>
              <w14:srgbClr w14:val="000000"/>
            </w14:solidFill>
          </w14:textFill>
        </w:rPr>
        <w:t xml:space="preserve">ù </w:t>
      </w:r>
      <w:r>
        <w:rPr>
          <w:rFonts w:ascii="Times New Roman" w:hAnsi="Times New Roman"/>
          <w:outline w:val="0"/>
          <w:color w:val="000000"/>
          <w:sz w:val="32"/>
          <w:szCs w:val="32"/>
          <w:u w:color="000000"/>
          <w:rtl w:val="0"/>
          <w:lang w:val="it-IT"/>
          <w14:textFill>
            <w14:solidFill>
              <w14:srgbClr w14:val="000000"/>
            </w14:solidFill>
          </w14:textFill>
        </w:rPr>
        <w:t>Cristo!</w:t>
      </w:r>
    </w:p>
    <w:sectPr>
      <w:headerReference w:type="default" r:id="rId4"/>
      <w:footerReference w:type="default" r:id="rId5"/>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p5">
    <w:name w:val="p5"/>
    <w:next w:val="p5"/>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