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3B56" w14:textId="77777777" w:rsidR="00591791" w:rsidRPr="00591791" w:rsidRDefault="00591791" w:rsidP="00591791">
      <w:pPr>
        <w:jc w:val="center"/>
        <w:rPr>
          <w:rStyle w:val="Riferimentodelicato"/>
          <w:rFonts w:ascii="Times New Roman" w:hAnsi="Times New Roman" w:cs="Times New Roman"/>
          <w:color w:val="000000" w:themeColor="text1"/>
          <w:sz w:val="28"/>
          <w:szCs w:val="28"/>
        </w:rPr>
      </w:pPr>
      <w:r w:rsidRPr="00591791">
        <w:rPr>
          <w:rStyle w:val="Riferimentodelicato"/>
          <w:rFonts w:ascii="Times New Roman" w:hAnsi="Times New Roman" w:cs="Times New Roman"/>
          <w:color w:val="000000" w:themeColor="text1"/>
          <w:sz w:val="28"/>
          <w:szCs w:val="28"/>
        </w:rPr>
        <w:t>I tempi</w:t>
      </w:r>
    </w:p>
    <w:p w14:paraId="14C95871" w14:textId="77777777" w:rsidR="00591791" w:rsidRPr="00591791" w:rsidRDefault="00591791" w:rsidP="00591791">
      <w:pPr>
        <w:jc w:val="both"/>
        <w:rPr>
          <w:sz w:val="28"/>
          <w:szCs w:val="28"/>
        </w:rPr>
      </w:pPr>
    </w:p>
    <w:p w14:paraId="0B52A6D1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D66981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A61F0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 ottobre</w:t>
      </w:r>
      <w:r w:rsidRPr="00591791">
        <w:rPr>
          <w:rFonts w:ascii="Times New Roman" w:hAnsi="Times New Roman" w:cs="Times New Roman"/>
          <w:color w:val="000000" w:themeColor="text1"/>
          <w:sz w:val="28"/>
          <w:szCs w:val="28"/>
        </w:rPr>
        <w:t>: assemblea diocesana – I momento</w:t>
      </w:r>
    </w:p>
    <w:p w14:paraId="65AC1990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A04D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28/10 – 02/12</w:t>
      </w:r>
      <w:r w:rsidRPr="005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17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2022</w:t>
      </w:r>
      <w:r w:rsidRPr="00591791">
        <w:rPr>
          <w:rFonts w:ascii="Times New Roman" w:hAnsi="Times New Roman" w:cs="Times New Roman"/>
          <w:color w:val="000000" w:themeColor="text1"/>
          <w:sz w:val="28"/>
          <w:szCs w:val="28"/>
        </w:rPr>
        <w:t>: tavoli sinodali</w:t>
      </w:r>
    </w:p>
    <w:p w14:paraId="20DB6E89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2C38F7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dicembre</w:t>
      </w:r>
      <w:r w:rsidRPr="00591791">
        <w:rPr>
          <w:rFonts w:ascii="Times New Roman" w:hAnsi="Times New Roman" w:cs="Times New Roman"/>
          <w:color w:val="000000" w:themeColor="text1"/>
          <w:sz w:val="28"/>
          <w:szCs w:val="28"/>
        </w:rPr>
        <w:t>: assemblea diocesana – II momento</w:t>
      </w:r>
    </w:p>
    <w:p w14:paraId="4492223D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85514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Dicembre ‘22-aprile ‘23</w:t>
      </w:r>
      <w:r w:rsidRPr="00591791">
        <w:rPr>
          <w:rFonts w:ascii="Times New Roman" w:hAnsi="Times New Roman" w:cs="Times New Roman"/>
          <w:color w:val="000000" w:themeColor="text1"/>
          <w:sz w:val="28"/>
          <w:szCs w:val="28"/>
        </w:rPr>
        <w:t>: progettazione pastorale</w:t>
      </w:r>
    </w:p>
    <w:p w14:paraId="4D24AEB7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4F8324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Maggio-giugno 2023</w:t>
      </w:r>
      <w:r w:rsidRPr="00591791">
        <w:rPr>
          <w:rFonts w:ascii="Times New Roman" w:hAnsi="Times New Roman" w:cs="Times New Roman"/>
          <w:color w:val="000000" w:themeColor="text1"/>
          <w:sz w:val="28"/>
          <w:szCs w:val="28"/>
        </w:rPr>
        <w:t>: sintesi diocesana</w:t>
      </w:r>
    </w:p>
    <w:p w14:paraId="6C66BBB1" w14:textId="77777777" w:rsidR="00591791" w:rsidRPr="00591791" w:rsidRDefault="00591791" w:rsidP="00591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F4D31" w14:textId="21463DAE" w:rsidR="00F75614" w:rsidRPr="00591791" w:rsidRDefault="00591791">
      <w:pPr>
        <w:rPr>
          <w:sz w:val="28"/>
          <w:szCs w:val="28"/>
        </w:rPr>
      </w:pPr>
      <w:r w:rsidRPr="00591791">
        <w:rPr>
          <w:b/>
          <w:bCs/>
          <w:sz w:val="28"/>
          <w:szCs w:val="28"/>
        </w:rPr>
        <w:t>13-14 ottobre 2023</w:t>
      </w:r>
      <w:r w:rsidRPr="00591791">
        <w:rPr>
          <w:sz w:val="28"/>
          <w:szCs w:val="28"/>
        </w:rPr>
        <w:t>: Convegno regionale dei referenti diocesani e dei direttori degli uffici pastorali</w:t>
      </w:r>
    </w:p>
    <w:p w14:paraId="1EB8EF8A" w14:textId="37CA44DE" w:rsidR="00591791" w:rsidRPr="00591791" w:rsidRDefault="00591791">
      <w:pPr>
        <w:rPr>
          <w:sz w:val="28"/>
          <w:szCs w:val="28"/>
        </w:rPr>
      </w:pPr>
    </w:p>
    <w:p w14:paraId="65C0DA47" w14:textId="3282C9A2" w:rsidR="00591791" w:rsidRPr="00591791" w:rsidRDefault="00591791">
      <w:pPr>
        <w:rPr>
          <w:sz w:val="28"/>
          <w:szCs w:val="28"/>
        </w:rPr>
      </w:pPr>
    </w:p>
    <w:p w14:paraId="5E7E1EA5" w14:textId="3B6BDFA9" w:rsidR="00591791" w:rsidRPr="00591791" w:rsidRDefault="00591791">
      <w:pPr>
        <w:rPr>
          <w:sz w:val="28"/>
          <w:szCs w:val="28"/>
          <w:u w:val="single"/>
        </w:rPr>
      </w:pPr>
      <w:r w:rsidRPr="00591791">
        <w:rPr>
          <w:sz w:val="28"/>
          <w:szCs w:val="28"/>
          <w:u w:val="single"/>
        </w:rPr>
        <w:t>Sussidi per il II anno del cammino sinodale</w:t>
      </w:r>
    </w:p>
    <w:p w14:paraId="34703B19" w14:textId="77777777" w:rsidR="00591791" w:rsidRPr="00591791" w:rsidRDefault="00591791">
      <w:pPr>
        <w:rPr>
          <w:sz w:val="28"/>
          <w:szCs w:val="28"/>
        </w:rPr>
      </w:pPr>
    </w:p>
    <w:p w14:paraId="60AD10DA" w14:textId="38F3436E" w:rsidR="00591791" w:rsidRPr="00591791" w:rsidRDefault="00591791">
      <w:pPr>
        <w:rPr>
          <w:sz w:val="28"/>
          <w:szCs w:val="28"/>
        </w:rPr>
      </w:pPr>
      <w:r w:rsidRPr="00591791">
        <w:rPr>
          <w:sz w:val="28"/>
          <w:szCs w:val="28"/>
        </w:rPr>
        <w:t>Il coordinamento nazionale del Cammino sinodale in Italia ha pubblicato due utili stru</w:t>
      </w:r>
      <w:r>
        <w:rPr>
          <w:sz w:val="28"/>
          <w:szCs w:val="28"/>
        </w:rPr>
        <w:t>m</w:t>
      </w:r>
      <w:r w:rsidRPr="00591791">
        <w:rPr>
          <w:sz w:val="28"/>
          <w:szCs w:val="28"/>
        </w:rPr>
        <w:t>enti per l’ascolto di questo secondo anno; si possono scaricare dal seguente collegamento:</w:t>
      </w:r>
    </w:p>
    <w:p w14:paraId="7814B1BE" w14:textId="4CF3C9F9" w:rsidR="00591791" w:rsidRPr="00591791" w:rsidRDefault="00591791">
      <w:pPr>
        <w:rPr>
          <w:sz w:val="28"/>
          <w:szCs w:val="28"/>
        </w:rPr>
      </w:pPr>
    </w:p>
    <w:p w14:paraId="3F982A5A" w14:textId="1FA64D21" w:rsidR="00591791" w:rsidRPr="00591791" w:rsidRDefault="00591791" w:rsidP="00591791">
      <w:pPr>
        <w:rPr>
          <w:sz w:val="28"/>
          <w:szCs w:val="28"/>
        </w:rPr>
      </w:pPr>
      <w:hyperlink r:id="rId4" w:history="1">
        <w:r w:rsidRPr="00591791">
          <w:rPr>
            <w:rStyle w:val="Collegamentoipertestuale"/>
            <w:sz w:val="28"/>
            <w:szCs w:val="28"/>
          </w:rPr>
          <w:t>"I Cantieri di Betania" e il Vademecum per il secondo anno - Cammino Sinodale delle chiese in Italia (chiesacattolica.it)</w:t>
        </w:r>
      </w:hyperlink>
    </w:p>
    <w:sectPr w:rsidR="00591791" w:rsidRPr="0059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91"/>
    <w:rsid w:val="00591791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D61D"/>
  <w15:chartTrackingRefBased/>
  <w15:docId w15:val="{01AD0AC9-9BFD-49B9-8493-7AF956C4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791"/>
    <w:pPr>
      <w:spacing w:after="0" w:line="240" w:lineRule="auto"/>
    </w:pPr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591791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59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mminosinodale.chiesacattolica.it/i-cantieri-di-betania-e-il-vademecum-per-il-secondo-an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aliotta</dc:creator>
  <cp:keywords/>
  <dc:description/>
  <cp:lastModifiedBy>maurizio aliotta</cp:lastModifiedBy>
  <cp:revision>1</cp:revision>
  <dcterms:created xsi:type="dcterms:W3CDTF">2022-10-24T07:16:00Z</dcterms:created>
  <dcterms:modified xsi:type="dcterms:W3CDTF">2022-10-24T07:25:00Z</dcterms:modified>
</cp:coreProperties>
</file>